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FF1D" w14:textId="144B3BC0" w:rsidR="00C34363" w:rsidRPr="00F47FDF" w:rsidRDefault="00200C55" w:rsidP="00C34363">
      <w:pPr>
        <w:ind w:right="1120"/>
        <w:rPr>
          <w:rFonts w:ascii="HGP創英角ﾎﾟｯﾌﾟ体" w:eastAsia="HGP創英角ﾎﾟｯﾌﾟ体" w:hAnsi="ＭＳ Ｐゴシック"/>
          <w:sz w:val="32"/>
          <w:szCs w:val="32"/>
        </w:rPr>
      </w:pPr>
      <w:r>
        <w:rPr>
          <w:rFonts w:ascii="HGP創英角ﾎﾟｯﾌﾟ体" w:eastAsia="HGP創英角ﾎﾟｯﾌﾟ体" w:hAnsi="ＭＳ Ｐゴシック" w:hint="eastAsia"/>
          <w:noProof/>
          <w:sz w:val="28"/>
          <w:szCs w:val="28"/>
        </w:rPr>
        <mc:AlternateContent>
          <mc:Choice Requires="wps">
            <w:drawing>
              <wp:anchor distT="0" distB="0" distL="114300" distR="114300" simplePos="0" relativeHeight="251660800" behindDoc="0" locked="0" layoutInCell="1" allowOverlap="1" wp14:anchorId="253FF318" wp14:editId="5B1EA922">
                <wp:simplePos x="0" y="0"/>
                <wp:positionH relativeFrom="column">
                  <wp:posOffset>2838450</wp:posOffset>
                </wp:positionH>
                <wp:positionV relativeFrom="paragraph">
                  <wp:posOffset>-323850</wp:posOffset>
                </wp:positionV>
                <wp:extent cx="2788920" cy="487680"/>
                <wp:effectExtent l="0" t="0" r="11430" b="26670"/>
                <wp:wrapNone/>
                <wp:docPr id="1203391502" name="テキスト ボックス 1"/>
                <wp:cNvGraphicFramePr/>
                <a:graphic xmlns:a="http://schemas.openxmlformats.org/drawingml/2006/main">
                  <a:graphicData uri="http://schemas.microsoft.com/office/word/2010/wordprocessingShape">
                    <wps:wsp>
                      <wps:cNvSpPr txBox="1"/>
                      <wps:spPr>
                        <a:xfrm>
                          <a:off x="0" y="0"/>
                          <a:ext cx="2788920" cy="487680"/>
                        </a:xfrm>
                        <a:prstGeom prst="rect">
                          <a:avLst/>
                        </a:prstGeom>
                        <a:solidFill>
                          <a:schemeClr val="lt1"/>
                        </a:solidFill>
                        <a:ln w="6350">
                          <a:solidFill>
                            <a:prstClr val="black"/>
                          </a:solidFill>
                        </a:ln>
                      </wps:spPr>
                      <wps:txbx>
                        <w:txbxContent>
                          <w:p w14:paraId="7BE18221" w14:textId="3D6E7452" w:rsidR="00200C55" w:rsidRPr="00200C55" w:rsidRDefault="00200C55">
                            <w:pPr>
                              <w:rPr>
                                <w:sz w:val="24"/>
                              </w:rPr>
                            </w:pPr>
                            <w:r w:rsidRPr="00200C55">
                              <w:rPr>
                                <w:rFonts w:hint="eastAsia"/>
                                <w:sz w:val="24"/>
                              </w:rPr>
                              <w:t>※内容は変更になる場合があります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3FF318" id="_x0000_t202" coordsize="21600,21600" o:spt="202" path="m,l,21600r21600,l21600,xe">
                <v:stroke joinstyle="miter"/>
                <v:path gradientshapeok="t" o:connecttype="rect"/>
              </v:shapetype>
              <v:shape id="テキスト ボックス 1" o:spid="_x0000_s1026" type="#_x0000_t202" style="position:absolute;left:0;text-align:left;margin-left:223.5pt;margin-top:-25.5pt;width:219.6pt;height:38.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e4+OgIAAIMEAAAOAAAAZHJzL2Uyb0RvYy54bWysVE2PGjEMvVfqf4hyLwOUBXbEsKKsqCqh&#10;3ZXYas8hkzBRM3GaBGbor68Tvrc9Vb1k7Nh5tp/tmTy0tSY74bwCU9Bep0uJMBxKZTYF/f66+DSm&#10;xAdmSqbBiILuhacP048fJo3NRR8q0KVwBEGMzxtb0CoEm2eZ55Wome+AFQaNElzNAqpuk5WONYhe&#10;66zf7Q6zBlxpHXDhPd4+Hox0mvClFDw8S+lFILqgmFtIp0vnOp7ZdMLyjWO2UvyYBvuHLGqmDAY9&#10;Qz2ywMjWqT+gasUdeJChw6HOQErFRaoBq+l131WzqpgVqRYkx9szTf7/wfKn3cq+OBLaL9BiAyMh&#10;jfW5x8tYTytdHb+YKUE7Urg/0ybaQDhe9kfj8X0fTRxtg/FoOE68ZpfX1vnwVUBNolBQh21JbLHd&#10;0geMiK4nlxjMg1blQmmdlDgKYq4d2TFsog4pR3xx46UNaQo6/HzXTcA3tgh9fr/WjP+IVd4ioKYN&#10;Xl5qj1Jo1y1RJVZ14mUN5R7pcnCYJG/5QiH8kvnwwhyODtKA6xCe8ZAaMCc4SpRU4H797T76Y0fR&#10;SkmDo1hQ/3PLnKBEfzPY6/veYBBnNymDu1Gk2l1b1tcWs63ngET1cPEsT2L0D/okSgf1G27NLEZF&#10;EzMcYxc0nMR5OCwIbh0Xs1lywmm1LCzNyvIIHRsTaX1t35izx7YGHIgnOA0ty9919+AbXxqYbQNI&#10;lVofeT6weqQfJz1157iVcZWu9eR1+XdMfwMAAP//AwBQSwMEFAAGAAgAAAAhAJsVfQzeAAAACgEA&#10;AA8AAABkcnMvZG93bnJldi54bWxMj8FOwzAQRO9I/IO1SNxap1Fb3DROBahw4dSCOLuxa1vE6yh2&#10;0/D3LCe4zWpGs2/q3RQ6Npoh+YgSFvMCmME2ao9Wwsf7y0wAS1mhVl1EI+HbJNg1tze1qnS84sGM&#10;x2wZlWCqlASXc19xnlpngkrz2Bsk7xyHoDKdg+V6UFcqDx0vi2LNg/JIH5zqzbMz7dfxEiTsn+zG&#10;tkINbi+09+P0eX6zr1Le302PW2DZTPkvDL/4hA4NMZ3iBXVinYTl8oG2ZAmz1YIEJYRYl8BOEsqV&#10;AN7U/P+E5gcAAP//AwBQSwECLQAUAAYACAAAACEAtoM4kv4AAADhAQAAEwAAAAAAAAAAAAAAAAAA&#10;AAAAW0NvbnRlbnRfVHlwZXNdLnhtbFBLAQItABQABgAIAAAAIQA4/SH/1gAAAJQBAAALAAAAAAAA&#10;AAAAAAAAAC8BAABfcmVscy8ucmVsc1BLAQItABQABgAIAAAAIQDWje4+OgIAAIMEAAAOAAAAAAAA&#10;AAAAAAAAAC4CAABkcnMvZTJvRG9jLnhtbFBLAQItABQABgAIAAAAIQCbFX0M3gAAAAoBAAAPAAAA&#10;AAAAAAAAAAAAAJQEAABkcnMvZG93bnJldi54bWxQSwUGAAAAAAQABADzAAAAnwUAAAAA&#10;" fillcolor="white [3201]" strokeweight=".5pt">
                <v:textbox>
                  <w:txbxContent>
                    <w:p w14:paraId="7BE18221" w14:textId="3D6E7452" w:rsidR="00200C55" w:rsidRPr="00200C55" w:rsidRDefault="00200C55">
                      <w:pPr>
                        <w:rPr>
                          <w:sz w:val="24"/>
                        </w:rPr>
                      </w:pPr>
                      <w:r w:rsidRPr="00200C55">
                        <w:rPr>
                          <w:rFonts w:hint="eastAsia"/>
                          <w:sz w:val="24"/>
                        </w:rPr>
                        <w:t>※内容は変更になる場合があります</w:t>
                      </w:r>
                    </w:p>
                  </w:txbxContent>
                </v:textbox>
              </v:shape>
            </w:pict>
          </mc:Fallback>
        </mc:AlternateContent>
      </w:r>
      <w:r w:rsidR="006006D0" w:rsidRPr="00F47FDF">
        <w:rPr>
          <w:rFonts w:ascii="HGP創英角ﾎﾟｯﾌﾟ体" w:eastAsia="HGP創英角ﾎﾟｯﾌﾟ体" w:hAnsi="ＭＳ Ｐゴシック" w:hint="eastAsia"/>
          <w:noProof/>
          <w:sz w:val="28"/>
          <w:szCs w:val="28"/>
        </w:rPr>
        <mc:AlternateContent>
          <mc:Choice Requires="wps">
            <w:drawing>
              <wp:anchor distT="0" distB="0" distL="114300" distR="114300" simplePos="0" relativeHeight="251655680" behindDoc="0" locked="0" layoutInCell="1" allowOverlap="1" wp14:anchorId="7A0E8B32" wp14:editId="6CAD0CBE">
                <wp:simplePos x="0" y="0"/>
                <wp:positionH relativeFrom="column">
                  <wp:posOffset>-68580</wp:posOffset>
                </wp:positionH>
                <wp:positionV relativeFrom="paragraph">
                  <wp:posOffset>-19050</wp:posOffset>
                </wp:positionV>
                <wp:extent cx="6267450" cy="1080000"/>
                <wp:effectExtent l="19050" t="19050" r="38100" b="444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080000"/>
                        </a:xfrm>
                        <a:prstGeom prst="plaque">
                          <a:avLst>
                            <a:gd name="adj" fmla="val 16667"/>
                          </a:avLst>
                        </a:prstGeom>
                        <a:solidFill>
                          <a:srgbClr val="C0C0C0"/>
                        </a:solidFill>
                        <a:ln w="57150" cmpd="thinThick">
                          <a:solidFill>
                            <a:srgbClr val="000000"/>
                          </a:solidFill>
                          <a:miter lim="800000"/>
                          <a:headEnd/>
                          <a:tailEnd/>
                        </a:ln>
                      </wps:spPr>
                      <wps:txbx>
                        <w:txbxContent>
                          <w:p w14:paraId="2BD71673" w14:textId="0F04B614" w:rsidR="002B6786" w:rsidRPr="003C67F0" w:rsidRDefault="00B61196" w:rsidP="00FB348F">
                            <w:pPr>
                              <w:spacing w:line="0" w:lineRule="atLeast"/>
                              <w:rPr>
                                <w:rFonts w:ascii="HGP創英角ﾎﾟｯﾌﾟ体" w:eastAsia="HGP創英角ﾎﾟｯﾌﾟ体" w:hAnsi="ＭＳ Ｐゴシック"/>
                                <w:sz w:val="32"/>
                                <w:szCs w:val="32"/>
                              </w:rPr>
                            </w:pPr>
                            <w:r>
                              <w:rPr>
                                <w:rFonts w:ascii="HGP創英角ﾎﾟｯﾌﾟ体" w:eastAsia="HGP創英角ﾎﾟｯﾌﾟ体" w:hAnsi="ＭＳ Ｐゴシック" w:hint="eastAsia"/>
                                <w:sz w:val="32"/>
                                <w:szCs w:val="32"/>
                              </w:rPr>
                              <w:t>令和</w:t>
                            </w:r>
                            <w:r w:rsidR="00DD53FE">
                              <w:rPr>
                                <w:rFonts w:ascii="HGP創英角ﾎﾟｯﾌﾟ体" w:eastAsia="HGP創英角ﾎﾟｯﾌﾟ体" w:hAnsi="ＭＳ Ｐゴシック" w:hint="eastAsia"/>
                                <w:sz w:val="32"/>
                                <w:szCs w:val="32"/>
                              </w:rPr>
                              <w:t>６</w:t>
                            </w:r>
                            <w:r w:rsidR="00B95E70">
                              <w:rPr>
                                <w:rFonts w:ascii="HGP創英角ﾎﾟｯﾌﾟ体" w:eastAsia="HGP創英角ﾎﾟｯﾌﾟ体" w:hAnsi="ＭＳ Ｐゴシック" w:hint="eastAsia"/>
                                <w:sz w:val="32"/>
                                <w:szCs w:val="32"/>
                              </w:rPr>
                              <w:t>年</w:t>
                            </w:r>
                            <w:r w:rsidR="004D089E">
                              <w:rPr>
                                <w:rFonts w:ascii="HGP創英角ﾎﾟｯﾌﾟ体" w:eastAsia="HGP創英角ﾎﾟｯﾌﾟ体" w:hAnsi="ＭＳ Ｐゴシック" w:hint="eastAsia"/>
                                <w:sz w:val="32"/>
                                <w:szCs w:val="32"/>
                              </w:rPr>
                              <w:t>８</w:t>
                            </w:r>
                            <w:r w:rsidR="002B6786" w:rsidRPr="003C67F0">
                              <w:rPr>
                                <w:rFonts w:ascii="HGP創英角ﾎﾟｯﾌﾟ体" w:eastAsia="HGP創英角ﾎﾟｯﾌﾟ体" w:hAnsi="ＭＳ Ｐゴシック" w:hint="eastAsia"/>
                                <w:sz w:val="32"/>
                                <w:szCs w:val="32"/>
                              </w:rPr>
                              <w:t>月からの</w:t>
                            </w:r>
                          </w:p>
                          <w:p w14:paraId="7584F8B7" w14:textId="77777777" w:rsidR="002B6786" w:rsidRPr="003C67F0" w:rsidRDefault="002B6786" w:rsidP="00C34363">
                            <w:pPr>
                              <w:spacing w:line="0" w:lineRule="atLeast"/>
                              <w:jc w:val="center"/>
                              <w:rPr>
                                <w:rFonts w:ascii="HGP創英角ﾎﾟｯﾌﾟ体" w:eastAsia="HGP創英角ﾎﾟｯﾌﾟ体" w:hAnsi="ＭＳ Ｐゴシック"/>
                                <w:sz w:val="32"/>
                                <w:szCs w:val="32"/>
                              </w:rPr>
                            </w:pPr>
                            <w:r w:rsidRPr="003C67F0">
                              <w:rPr>
                                <w:rFonts w:ascii="HGP創英角ﾎﾟｯﾌﾟ体" w:eastAsia="HGP創英角ﾎﾟｯﾌﾟ体" w:hAnsi="ＭＳ Ｐゴシック" w:hint="eastAsia"/>
                                <w:sz w:val="32"/>
                                <w:szCs w:val="32"/>
                              </w:rPr>
                              <w:t>「後期高齢者医療限度額適用・標準負担額減額認定証」</w:t>
                            </w:r>
                          </w:p>
                          <w:p w14:paraId="09467480" w14:textId="65534B44" w:rsidR="002B6786" w:rsidRPr="003C67F0" w:rsidRDefault="002B6786" w:rsidP="007512AC">
                            <w:pPr>
                              <w:spacing w:line="0" w:lineRule="atLeast"/>
                              <w:ind w:firstLine="840"/>
                              <w:jc w:val="right"/>
                              <w:rPr>
                                <w:rFonts w:ascii="HGP創英角ﾎﾟｯﾌﾟ体" w:eastAsia="HGP創英角ﾎﾟｯﾌﾟ体" w:hAnsi="ＭＳ Ｐゴシック"/>
                                <w:sz w:val="32"/>
                                <w:szCs w:val="32"/>
                              </w:rPr>
                            </w:pPr>
                            <w:r w:rsidRPr="003C67F0">
                              <w:rPr>
                                <w:rFonts w:ascii="HGP創英角ﾎﾟｯﾌﾟ体" w:eastAsia="HGP創英角ﾎﾟｯﾌﾟ体" w:hAnsi="ＭＳ Ｐゴシック" w:hint="eastAsia"/>
                                <w:sz w:val="32"/>
                                <w:szCs w:val="32"/>
                              </w:rPr>
                              <w:t>をお届けします</w:t>
                            </w:r>
                          </w:p>
                        </w:txbxContent>
                      </wps:txbx>
                      <wps:bodyPr rot="0" vert="horz" wrap="square" lIns="74295" tIns="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0E8B32"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15" o:spid="_x0000_s1026" type="#_x0000_t21" style="position:absolute;left:0;text-align:left;margin-left:-5.4pt;margin-top:-1.5pt;width:493.5pt;height:85.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0dWNwIAAF0EAAAOAAAAZHJzL2Uyb0RvYy54bWysVNtu2zAMfR+wfxD0vtgOmkuNOkWRrsOA&#10;bh3Q7gMYSY616lZJiZN9/SjFyZLtbVgCCKREHpKHpG9ud1qRrfBBWtPQalRSIgyzXJp1Q7+/PHyY&#10;UxIiGA7KGtHQvQj0dvH+3U3vajG2nVVceIIgJtS9a2gXo6uLIrBOaAgj64TBx9Z6DRFVvy64hx7R&#10;tSrGZTkteuu585aJEPD2/vBIFxm/bQWLT20bRCSqoZhbzKfP5yqdxeIG6rUH10k2pAH/kIUGaTDo&#10;CeoeIpCNl39Bacm8DbaNI2Z1YdtWMpFrwGqq8o9qnjtwIteC5AR3oin8P1j2dfvsvvmUenCPlr0G&#10;YuyyA7MWd97bvhPAMVyViCp6F+qTQ1ICupJV/8VybC1sos0c7FqvEyBWR3aZ6v2JarGLhOHldDyd&#10;XU2wIwzfqnJe4i/HgPro7nyIn4TVJAkNdQreNokNqGH7GGJmmxMDOsXmPyhptcLebUGRajqdzga4&#10;wbiA+giYi7VK8gepVFb8erVUnqBrQ5dl+g/O4dxMGdI3dDKrct7a8YbGTpoXHJ3XnNeFdTgHTeWd&#10;Crww0zLiAiipG5pJGEYy8f7R8DyeEaQ6yFiEMkMjEvdpzEMdd6sdGiZxZfkeW+LtYdBxMVHorP9J&#10;SY9D3tDwtgEvKFGfDbZ1djW+nuBWZAWb4c9vV1mZz6/xAQxDFKz3KC7jYYk2zst1h0GqzICxdzgF&#10;rYzHcTkkNKSMM4zSxZKc69nq91dh8QsAAP//AwBQSwMEFAAGAAgAAAAhANIh+/zfAAAACgEAAA8A&#10;AABkcnMvZG93bnJldi54bWxMj8FOwzAMhu9IvENkJC5oS1ukbu2aThMCrrANcU6bLKnWOFWTdeXt&#10;MSd2s+VPv7+/2s6uZ5MeQ+dRQLpMgGlsverQCPg6vi3WwEKUqGTvUQv40QG29f1dJUvlr7jX0yEa&#10;RiEYSinAxjiUnIfWaifD0g8a6Xbyo5OR1tFwNcorhbueZ0mScyc7pA9WDvrF6vZ8uDgBT1Phdu7z&#10;1aqz2TfvHyY7rotvIR4f5t0GWNRz/IfhT5/UoSanxl9QBdYLWKQJqUcanqkTAcUqz4A1ROarFHhd&#10;8dsK9S8AAAD//wMAUEsBAi0AFAAGAAgAAAAhALaDOJL+AAAA4QEAABMAAAAAAAAAAAAAAAAAAAAA&#10;AFtDb250ZW50X1R5cGVzXS54bWxQSwECLQAUAAYACAAAACEAOP0h/9YAAACUAQAACwAAAAAAAAAA&#10;AAAAAAAvAQAAX3JlbHMvLnJlbHNQSwECLQAUAAYACAAAACEA2+9HVjcCAABdBAAADgAAAAAAAAAA&#10;AAAAAAAuAgAAZHJzL2Uyb0RvYy54bWxQSwECLQAUAAYACAAAACEA0iH7/N8AAAAKAQAADwAAAAAA&#10;AAAAAAAAAACRBAAAZHJzL2Rvd25yZXYueG1sUEsFBgAAAAAEAAQA8wAAAJ0FAAAAAA==&#10;" fillcolor="silver" strokeweight="4.5pt">
                <v:stroke linestyle="thinThick"/>
                <v:textbox inset="5.85pt,0,5.85pt,.7pt">
                  <w:txbxContent>
                    <w:p w14:paraId="2BD71673" w14:textId="0F04B614" w:rsidR="002B6786" w:rsidRPr="003C67F0" w:rsidRDefault="00B61196" w:rsidP="00FB348F">
                      <w:pPr>
                        <w:spacing w:line="0" w:lineRule="atLeast"/>
                        <w:rPr>
                          <w:rFonts w:ascii="HGP創英角ﾎﾟｯﾌﾟ体" w:eastAsia="HGP創英角ﾎﾟｯﾌﾟ体" w:hAnsi="ＭＳ Ｐゴシック"/>
                          <w:sz w:val="32"/>
                          <w:szCs w:val="32"/>
                        </w:rPr>
                      </w:pPr>
                      <w:r>
                        <w:rPr>
                          <w:rFonts w:ascii="HGP創英角ﾎﾟｯﾌﾟ体" w:eastAsia="HGP創英角ﾎﾟｯﾌﾟ体" w:hAnsi="ＭＳ Ｐゴシック" w:hint="eastAsia"/>
                          <w:sz w:val="32"/>
                          <w:szCs w:val="32"/>
                        </w:rPr>
                        <w:t>令和</w:t>
                      </w:r>
                      <w:r w:rsidR="00DD53FE">
                        <w:rPr>
                          <w:rFonts w:ascii="HGP創英角ﾎﾟｯﾌﾟ体" w:eastAsia="HGP創英角ﾎﾟｯﾌﾟ体" w:hAnsi="ＭＳ Ｐゴシック" w:hint="eastAsia"/>
                          <w:sz w:val="32"/>
                          <w:szCs w:val="32"/>
                        </w:rPr>
                        <w:t>６</w:t>
                      </w:r>
                      <w:r w:rsidR="00B95E70">
                        <w:rPr>
                          <w:rFonts w:ascii="HGP創英角ﾎﾟｯﾌﾟ体" w:eastAsia="HGP創英角ﾎﾟｯﾌﾟ体" w:hAnsi="ＭＳ Ｐゴシック" w:hint="eastAsia"/>
                          <w:sz w:val="32"/>
                          <w:szCs w:val="32"/>
                        </w:rPr>
                        <w:t>年</w:t>
                      </w:r>
                      <w:r w:rsidR="004D089E">
                        <w:rPr>
                          <w:rFonts w:ascii="HGP創英角ﾎﾟｯﾌﾟ体" w:eastAsia="HGP創英角ﾎﾟｯﾌﾟ体" w:hAnsi="ＭＳ Ｐゴシック" w:hint="eastAsia"/>
                          <w:sz w:val="32"/>
                          <w:szCs w:val="32"/>
                        </w:rPr>
                        <w:t>８</w:t>
                      </w:r>
                      <w:r w:rsidR="002B6786" w:rsidRPr="003C67F0">
                        <w:rPr>
                          <w:rFonts w:ascii="HGP創英角ﾎﾟｯﾌﾟ体" w:eastAsia="HGP創英角ﾎﾟｯﾌﾟ体" w:hAnsi="ＭＳ Ｐゴシック" w:hint="eastAsia"/>
                          <w:sz w:val="32"/>
                          <w:szCs w:val="32"/>
                        </w:rPr>
                        <w:t>月からの</w:t>
                      </w:r>
                    </w:p>
                    <w:p w14:paraId="7584F8B7" w14:textId="77777777" w:rsidR="002B6786" w:rsidRPr="003C67F0" w:rsidRDefault="002B6786" w:rsidP="00C34363">
                      <w:pPr>
                        <w:spacing w:line="0" w:lineRule="atLeast"/>
                        <w:jc w:val="center"/>
                        <w:rPr>
                          <w:rFonts w:ascii="HGP創英角ﾎﾟｯﾌﾟ体" w:eastAsia="HGP創英角ﾎﾟｯﾌﾟ体" w:hAnsi="ＭＳ Ｐゴシック"/>
                          <w:sz w:val="32"/>
                          <w:szCs w:val="32"/>
                        </w:rPr>
                      </w:pPr>
                      <w:r w:rsidRPr="003C67F0">
                        <w:rPr>
                          <w:rFonts w:ascii="HGP創英角ﾎﾟｯﾌﾟ体" w:eastAsia="HGP創英角ﾎﾟｯﾌﾟ体" w:hAnsi="ＭＳ Ｐゴシック" w:hint="eastAsia"/>
                          <w:sz w:val="32"/>
                          <w:szCs w:val="32"/>
                        </w:rPr>
                        <w:t>「後期高齢者医療限度額適用・標準負担額減額認定証」</w:t>
                      </w:r>
                    </w:p>
                    <w:p w14:paraId="09467480" w14:textId="65534B44" w:rsidR="002B6786" w:rsidRPr="003C67F0" w:rsidRDefault="002B6786" w:rsidP="007512AC">
                      <w:pPr>
                        <w:spacing w:line="0" w:lineRule="atLeast"/>
                        <w:ind w:firstLine="840"/>
                        <w:jc w:val="right"/>
                        <w:rPr>
                          <w:rFonts w:ascii="HGP創英角ﾎﾟｯﾌﾟ体" w:eastAsia="HGP創英角ﾎﾟｯﾌﾟ体" w:hAnsi="ＭＳ Ｐゴシック"/>
                          <w:sz w:val="32"/>
                          <w:szCs w:val="32"/>
                        </w:rPr>
                      </w:pPr>
                      <w:r w:rsidRPr="003C67F0">
                        <w:rPr>
                          <w:rFonts w:ascii="HGP創英角ﾎﾟｯﾌﾟ体" w:eastAsia="HGP創英角ﾎﾟｯﾌﾟ体" w:hAnsi="ＭＳ Ｐゴシック" w:hint="eastAsia"/>
                          <w:sz w:val="32"/>
                          <w:szCs w:val="32"/>
                        </w:rPr>
                        <w:t>をお届けします</w:t>
                      </w:r>
                    </w:p>
                  </w:txbxContent>
                </v:textbox>
              </v:shape>
            </w:pict>
          </mc:Fallback>
        </mc:AlternateContent>
      </w:r>
    </w:p>
    <w:p w14:paraId="5F97BAFF" w14:textId="77777777" w:rsidR="00C34363" w:rsidRPr="00F47FDF" w:rsidRDefault="00C34363" w:rsidP="00C34363">
      <w:pPr>
        <w:ind w:right="1120"/>
        <w:rPr>
          <w:rFonts w:ascii="HGS創英角ｺﾞｼｯｸUB" w:eastAsia="HGS創英角ｺﾞｼｯｸUB"/>
          <w:sz w:val="28"/>
          <w:szCs w:val="28"/>
        </w:rPr>
      </w:pPr>
    </w:p>
    <w:p w14:paraId="5AEDC311" w14:textId="77777777" w:rsidR="00DA6712" w:rsidRDefault="00DA6712" w:rsidP="00005831">
      <w:pPr>
        <w:rPr>
          <w:rFonts w:ascii="HG丸ｺﾞｼｯｸM-PRO" w:eastAsia="HG丸ｺﾞｼｯｸM-PRO" w:hAnsi="ＭＳ Ｐゴシック"/>
        </w:rPr>
      </w:pPr>
    </w:p>
    <w:p w14:paraId="6E615BBC" w14:textId="446CF738" w:rsidR="00EA399C" w:rsidRDefault="00B61196" w:rsidP="00C47CAE">
      <w:pPr>
        <w:ind w:firstLineChars="100" w:firstLine="260"/>
        <w:rPr>
          <w:rFonts w:ascii="HGPｺﾞｼｯｸE" w:eastAsia="HGPｺﾞｼｯｸE" w:hAnsi="ＭＳ Ｐゴシック"/>
          <w:sz w:val="26"/>
          <w:szCs w:val="26"/>
        </w:rPr>
      </w:pPr>
      <w:r>
        <w:rPr>
          <w:rFonts w:ascii="HGPｺﾞｼｯｸE" w:eastAsia="HGPｺﾞｼｯｸE" w:hAnsi="ＭＳ Ｐゴシック" w:hint="eastAsia"/>
          <w:sz w:val="26"/>
          <w:szCs w:val="26"/>
        </w:rPr>
        <w:t>令和</w:t>
      </w:r>
      <w:r w:rsidR="00DD53FE">
        <w:rPr>
          <w:rFonts w:ascii="HGPｺﾞｼｯｸE" w:eastAsia="HGPｺﾞｼｯｸE" w:hAnsi="ＭＳ Ｐゴシック" w:hint="eastAsia"/>
          <w:sz w:val="26"/>
          <w:szCs w:val="26"/>
        </w:rPr>
        <w:t>６</w:t>
      </w:r>
      <w:r w:rsidR="00B95E70" w:rsidRPr="00EB1709">
        <w:rPr>
          <w:rFonts w:ascii="HGPｺﾞｼｯｸE" w:eastAsia="HGPｺﾞｼｯｸE" w:hAnsi="ＭＳ Ｐゴシック" w:hint="eastAsia"/>
          <w:sz w:val="26"/>
          <w:szCs w:val="26"/>
        </w:rPr>
        <w:t>年</w:t>
      </w:r>
      <w:r w:rsidR="00EA399C" w:rsidRPr="00EB1709">
        <w:rPr>
          <w:rFonts w:ascii="HGPｺﾞｼｯｸE" w:eastAsia="HGPｺﾞｼｯｸE" w:hAnsi="ＭＳ Ｐゴシック" w:hint="eastAsia"/>
          <w:sz w:val="26"/>
          <w:szCs w:val="26"/>
        </w:rPr>
        <w:t>８月１日以降</w:t>
      </w:r>
      <w:r w:rsidR="000C2D44" w:rsidRPr="00EB1709">
        <w:rPr>
          <w:rFonts w:ascii="HGPｺﾞｼｯｸE" w:eastAsia="HGPｺﾞｼｯｸE" w:hAnsi="ＭＳ Ｐゴシック" w:hint="eastAsia"/>
          <w:sz w:val="26"/>
          <w:szCs w:val="26"/>
        </w:rPr>
        <w:t>に医療機関等</w:t>
      </w:r>
      <w:r w:rsidR="00D83CD6" w:rsidRPr="00EB1709">
        <w:rPr>
          <w:rFonts w:ascii="HGPｺﾞｼｯｸE" w:eastAsia="HGPｺﾞｼｯｸE" w:hAnsi="ＭＳ Ｐゴシック" w:hint="eastAsia"/>
          <w:sz w:val="26"/>
          <w:szCs w:val="26"/>
        </w:rPr>
        <w:t>にかかるときは、</w:t>
      </w:r>
      <w:r w:rsidR="00163CC1">
        <w:rPr>
          <w:rFonts w:ascii="HGPｺﾞｼｯｸE" w:eastAsia="HGPｺﾞｼｯｸE" w:hAnsi="ＭＳ Ｐゴシック" w:hint="eastAsia"/>
          <w:sz w:val="26"/>
          <w:szCs w:val="26"/>
        </w:rPr>
        <w:t>その窓口で電子資格確認を受けるか、</w:t>
      </w:r>
      <w:r w:rsidR="00EA399C" w:rsidRPr="00EB1709">
        <w:rPr>
          <w:rFonts w:ascii="HGPｺﾞｼｯｸE" w:eastAsia="HGPｺﾞｼｯｸE" w:hAnsi="ＭＳ Ｐゴシック" w:hint="eastAsia"/>
          <w:sz w:val="26"/>
          <w:szCs w:val="26"/>
        </w:rPr>
        <w:t>同封の新しい「</w:t>
      </w:r>
      <w:r w:rsidR="00F91472" w:rsidRPr="00EB1709">
        <w:rPr>
          <w:rFonts w:ascii="HGPｺﾞｼｯｸE" w:eastAsia="HGPｺﾞｼｯｸE" w:hAnsi="ＭＳ Ｐゴシック" w:hint="eastAsia"/>
          <w:sz w:val="26"/>
          <w:szCs w:val="26"/>
        </w:rPr>
        <w:t>後期高齢者医療限度額適用・標準負担額減額認定証（以下、減額認定証）</w:t>
      </w:r>
      <w:r w:rsidR="00EA399C" w:rsidRPr="00EB1709">
        <w:rPr>
          <w:rFonts w:ascii="HGPｺﾞｼｯｸE" w:eastAsia="HGPｺﾞｼｯｸE" w:hAnsi="ＭＳ Ｐゴシック" w:hint="eastAsia"/>
          <w:sz w:val="26"/>
          <w:szCs w:val="26"/>
        </w:rPr>
        <w:t>」を</w:t>
      </w:r>
      <w:r w:rsidR="005E548C" w:rsidRPr="00EB1709">
        <w:rPr>
          <w:rFonts w:ascii="HGPｺﾞｼｯｸE" w:eastAsia="HGPｺﾞｼｯｸE" w:hAnsi="ＭＳ Ｐゴシック" w:hint="eastAsia"/>
          <w:sz w:val="26"/>
          <w:szCs w:val="26"/>
        </w:rPr>
        <w:t>被保険者証とあわせて</w:t>
      </w:r>
      <w:r w:rsidR="00EA399C" w:rsidRPr="00EB1709">
        <w:rPr>
          <w:rFonts w:ascii="HGPｺﾞｼｯｸE" w:eastAsia="HGPｺﾞｼｯｸE" w:hAnsi="ＭＳ Ｐゴシック" w:hint="eastAsia"/>
          <w:sz w:val="26"/>
          <w:szCs w:val="26"/>
        </w:rPr>
        <w:t>ご提示</w:t>
      </w:r>
      <w:r w:rsidR="00166572">
        <w:rPr>
          <w:rFonts w:ascii="HGPｺﾞｼｯｸE" w:eastAsia="HGPｺﾞｼｯｸE" w:hAnsi="ＭＳ Ｐゴシック" w:hint="eastAsia"/>
          <w:sz w:val="26"/>
          <w:szCs w:val="26"/>
        </w:rPr>
        <w:t>ください。</w:t>
      </w:r>
    </w:p>
    <w:p w14:paraId="45539F94" w14:textId="584C46FE" w:rsidR="00875D0F" w:rsidRPr="00163CC1" w:rsidRDefault="00450BD1" w:rsidP="00163CC1">
      <w:pPr>
        <w:ind w:firstLineChars="100" w:firstLine="260"/>
        <w:rPr>
          <w:rFonts w:ascii="HGPｺﾞｼｯｸE" w:eastAsia="HGPｺﾞｼｯｸE" w:hAnsi="ＭＳ Ｐゴシック"/>
          <w:sz w:val="26"/>
          <w:szCs w:val="26"/>
        </w:rPr>
      </w:pPr>
      <w:r w:rsidRPr="00F47FDF">
        <w:rPr>
          <w:rFonts w:ascii="HGPｺﾞｼｯｸE" w:eastAsia="HGPｺﾞｼｯｸE" w:hAnsi="ＭＳ Ｐゴシック" w:hint="eastAsia"/>
          <w:sz w:val="26"/>
          <w:szCs w:val="26"/>
        </w:rPr>
        <w:t>現在お使いの</w:t>
      </w:r>
      <w:r w:rsidR="00F91472">
        <w:rPr>
          <w:rFonts w:ascii="HGPｺﾞｼｯｸE" w:eastAsia="HGPｺﾞｼｯｸE" w:hAnsi="ＭＳ Ｐゴシック" w:hint="eastAsia"/>
          <w:sz w:val="26"/>
          <w:szCs w:val="26"/>
        </w:rPr>
        <w:t>減額認定証</w:t>
      </w:r>
      <w:r w:rsidR="005356C2" w:rsidRPr="00F47FDF">
        <w:rPr>
          <w:rFonts w:ascii="HGPｺﾞｼｯｸE" w:eastAsia="HGPｺﾞｼｯｸE" w:hAnsi="ＭＳ Ｐゴシック" w:hint="eastAsia"/>
          <w:sz w:val="26"/>
          <w:szCs w:val="26"/>
        </w:rPr>
        <w:t>の有効期限は、</w:t>
      </w:r>
      <w:r w:rsidR="00B61196">
        <w:rPr>
          <w:rFonts w:ascii="HGPｺﾞｼｯｸE" w:eastAsia="HGPｺﾞｼｯｸE" w:hAnsi="ＭＳ Ｐゴシック" w:hint="eastAsia"/>
          <w:sz w:val="26"/>
          <w:szCs w:val="26"/>
        </w:rPr>
        <w:t>令和</w:t>
      </w:r>
      <w:r w:rsidR="00DD53FE">
        <w:rPr>
          <w:rFonts w:ascii="HGPｺﾞｼｯｸE" w:eastAsia="HGPｺﾞｼｯｸE" w:hAnsi="ＭＳ Ｐゴシック" w:hint="eastAsia"/>
          <w:sz w:val="26"/>
          <w:szCs w:val="26"/>
        </w:rPr>
        <w:t>６</w:t>
      </w:r>
      <w:r w:rsidR="00B4269A">
        <w:rPr>
          <w:rFonts w:ascii="HGPｺﾞｼｯｸE" w:eastAsia="HGPｺﾞｼｯｸE" w:hAnsi="ＭＳ Ｐゴシック" w:hint="eastAsia"/>
          <w:sz w:val="26"/>
          <w:szCs w:val="26"/>
        </w:rPr>
        <w:t>年</w:t>
      </w:r>
      <w:r w:rsidRPr="00F47FDF">
        <w:rPr>
          <w:rFonts w:ascii="HGPｺﾞｼｯｸE" w:eastAsia="HGPｺﾞｼｯｸE" w:hAnsi="ＭＳ Ｐゴシック" w:hint="eastAsia"/>
          <w:sz w:val="26"/>
          <w:szCs w:val="26"/>
        </w:rPr>
        <w:t>７月３１日</w:t>
      </w:r>
      <w:r w:rsidR="005356C2" w:rsidRPr="00F47FDF">
        <w:rPr>
          <w:rFonts w:ascii="HGPｺﾞｼｯｸE" w:eastAsia="HGPｺﾞｼｯｸE" w:hAnsi="ＭＳ Ｐゴシック" w:hint="eastAsia"/>
          <w:sz w:val="26"/>
          <w:szCs w:val="26"/>
        </w:rPr>
        <w:t>となっています</w:t>
      </w:r>
      <w:r w:rsidR="00EA399C">
        <w:rPr>
          <w:rFonts w:ascii="HGPｺﾞｼｯｸE" w:eastAsia="HGPｺﾞｼｯｸE" w:hAnsi="ＭＳ Ｐゴシック" w:hint="eastAsia"/>
          <w:sz w:val="26"/>
          <w:szCs w:val="26"/>
        </w:rPr>
        <w:t>ので、</w:t>
      </w:r>
      <w:r w:rsidR="00F25106" w:rsidRPr="00F47FDF">
        <w:rPr>
          <w:rFonts w:ascii="HGPｺﾞｼｯｸE" w:eastAsia="HGPｺﾞｼｯｸE" w:hAnsi="ＭＳ Ｐゴシック" w:hint="eastAsia"/>
          <w:sz w:val="26"/>
          <w:szCs w:val="26"/>
        </w:rPr>
        <w:t>８</w:t>
      </w:r>
      <w:r w:rsidR="00F55FD2" w:rsidRPr="00F47FDF">
        <w:rPr>
          <w:rFonts w:ascii="HGPｺﾞｼｯｸE" w:eastAsia="HGPｺﾞｼｯｸE" w:hAnsi="ＭＳ Ｐゴシック" w:hint="eastAsia"/>
          <w:sz w:val="26"/>
          <w:szCs w:val="26"/>
        </w:rPr>
        <w:t>月</w:t>
      </w:r>
      <w:r w:rsidR="00D21695">
        <w:rPr>
          <w:rFonts w:ascii="HGPｺﾞｼｯｸE" w:eastAsia="HGPｺﾞｼｯｸE" w:hAnsi="ＭＳ Ｐゴシック" w:hint="eastAsia"/>
          <w:sz w:val="26"/>
          <w:szCs w:val="26"/>
        </w:rPr>
        <w:t>１日</w:t>
      </w:r>
      <w:r w:rsidR="00F55FD2" w:rsidRPr="00F47FDF">
        <w:rPr>
          <w:rFonts w:ascii="HGPｺﾞｼｯｸE" w:eastAsia="HGPｺﾞｼｯｸE" w:hAnsi="ＭＳ Ｐゴシック" w:hint="eastAsia"/>
          <w:sz w:val="26"/>
          <w:szCs w:val="26"/>
        </w:rPr>
        <w:t>以降に</w:t>
      </w:r>
      <w:r w:rsidR="007A343F" w:rsidRPr="00F47FDF">
        <w:rPr>
          <w:rFonts w:ascii="HGPｺﾞｼｯｸE" w:eastAsia="HGPｺﾞｼｯｸE" w:hAnsi="ＭＳ Ｐゴシック" w:hint="eastAsia"/>
          <w:sz w:val="26"/>
          <w:szCs w:val="26"/>
        </w:rPr>
        <w:t>ハサミを入れるなどして</w:t>
      </w:r>
      <w:r w:rsidR="00ED79FB" w:rsidRPr="00F47FDF">
        <w:rPr>
          <w:rFonts w:ascii="HGPｺﾞｼｯｸE" w:eastAsia="HGPｺﾞｼｯｸE" w:hAnsi="ＭＳ Ｐゴシック" w:hint="eastAsia"/>
          <w:sz w:val="26"/>
          <w:szCs w:val="26"/>
        </w:rPr>
        <w:t>処分してください</w:t>
      </w:r>
      <w:r w:rsidR="005356C2" w:rsidRPr="00F47FDF">
        <w:rPr>
          <w:rFonts w:ascii="HGPｺﾞｼｯｸE" w:eastAsia="HGPｺﾞｼｯｸE" w:hAnsi="ＭＳ Ｐゴシック" w:hint="eastAsia"/>
          <w:sz w:val="26"/>
          <w:szCs w:val="26"/>
        </w:rPr>
        <w:t>。</w:t>
      </w:r>
    </w:p>
    <w:p w14:paraId="75A1D3C9" w14:textId="77777777" w:rsidR="00875D0F" w:rsidRPr="004339A1" w:rsidRDefault="00875D0F" w:rsidP="00875D0F">
      <w:pPr>
        <w:spacing w:line="160" w:lineRule="exact"/>
        <w:rPr>
          <w:rFonts w:ascii="ＭＳ Ｐゴシック" w:eastAsia="ＭＳ Ｐゴシック" w:hAnsi="ＭＳ Ｐゴシック"/>
        </w:rPr>
      </w:pPr>
    </w:p>
    <w:p w14:paraId="3842FFD0" w14:textId="77777777" w:rsidR="0073342B" w:rsidRPr="000D7C75" w:rsidRDefault="0073342B" w:rsidP="00B87FF0">
      <w:pPr>
        <w:rPr>
          <w:rFonts w:ascii="HGPｺﾞｼｯｸE" w:eastAsia="HGPｺﾞｼｯｸE" w:hAnsi="ＭＳ Ｐ明朝"/>
          <w:sz w:val="24"/>
        </w:rPr>
      </w:pPr>
      <w:r w:rsidRPr="000D7C75">
        <w:rPr>
          <w:rFonts w:ascii="HGPｺﾞｼｯｸE" w:eastAsia="HGPｺﾞｼｯｸE" w:hAnsi="ＭＳ Ｐ明朝" w:hint="eastAsia"/>
          <w:sz w:val="24"/>
        </w:rPr>
        <w:t>「減額認定証」の提示により、</w:t>
      </w:r>
      <w:r w:rsidR="00751216">
        <w:rPr>
          <w:rFonts w:ascii="HGPｺﾞｼｯｸE" w:eastAsia="HGPｺﾞｼｯｸE" w:hAnsi="ＭＳ Ｐ明朝" w:hint="eastAsia"/>
          <w:sz w:val="24"/>
        </w:rPr>
        <w:t>医療機関等で</w:t>
      </w:r>
      <w:r w:rsidR="0043695C" w:rsidRPr="000D7C75">
        <w:rPr>
          <w:rFonts w:ascii="HGPｺﾞｼｯｸE" w:eastAsia="HGPｺﾞｼｯｸE" w:hAnsi="ＭＳ Ｐ明朝" w:hint="eastAsia"/>
          <w:sz w:val="24"/>
        </w:rPr>
        <w:t>の</w:t>
      </w:r>
      <w:r w:rsidRPr="000D7C75">
        <w:rPr>
          <w:rFonts w:ascii="HGPｺﾞｼｯｸE" w:eastAsia="HGPｺﾞｼｯｸE" w:hAnsi="ＭＳ Ｐ明朝" w:hint="eastAsia"/>
          <w:sz w:val="24"/>
        </w:rPr>
        <w:t>窓口負担は</w:t>
      </w:r>
    </w:p>
    <w:p w14:paraId="7D5CA840" w14:textId="4E8B45B5" w:rsidR="0073342B" w:rsidRPr="000D7C75" w:rsidRDefault="00751216" w:rsidP="00B87FF0">
      <w:pPr>
        <w:ind w:firstLineChars="100" w:firstLine="240"/>
        <w:rPr>
          <w:rFonts w:ascii="HGPｺﾞｼｯｸE" w:eastAsia="HGPｺﾞｼｯｸE" w:hAnsi="ＭＳ Ｐ明朝"/>
          <w:sz w:val="24"/>
        </w:rPr>
      </w:pPr>
      <w:r>
        <w:rPr>
          <w:rFonts w:ascii="HGPｺﾞｼｯｸE" w:eastAsia="HGPｺﾞｼｯｸE" w:hAnsi="ＭＳ Ｐ明朝" w:hint="eastAsia"/>
          <w:sz w:val="24"/>
        </w:rPr>
        <w:t>（１）</w:t>
      </w:r>
      <w:r w:rsidR="0073342B" w:rsidRPr="008A6279">
        <w:rPr>
          <w:rFonts w:ascii="HGPｺﾞｼｯｸE" w:eastAsia="HGPｺﾞｼｯｸE" w:hAnsi="ＭＳ Ｐ明朝" w:hint="eastAsia"/>
          <w:spacing w:val="-6"/>
          <w:sz w:val="24"/>
        </w:rPr>
        <w:t>各適用区分に応じた</w:t>
      </w:r>
      <w:r w:rsidR="008A6279" w:rsidRPr="008A6279">
        <w:rPr>
          <w:rFonts w:ascii="HGPｺﾞｼｯｸE" w:eastAsia="HGPｺﾞｼｯｸE" w:hAnsi="ＭＳ Ｐ明朝" w:hint="eastAsia"/>
          <w:spacing w:val="-6"/>
          <w:sz w:val="24"/>
        </w:rPr>
        <w:t>自己負担</w:t>
      </w:r>
      <w:r w:rsidR="0073342B" w:rsidRPr="008A6279">
        <w:rPr>
          <w:rFonts w:ascii="HGPｺﾞｼｯｸE" w:eastAsia="HGPｺﾞｼｯｸE" w:hAnsi="ＭＳ Ｐ明朝" w:hint="eastAsia"/>
          <w:spacing w:val="-6"/>
          <w:sz w:val="24"/>
        </w:rPr>
        <w:t>限度額までの支払</w:t>
      </w:r>
      <w:r w:rsidR="00BC2B68" w:rsidRPr="008A6279">
        <w:rPr>
          <w:rFonts w:ascii="HGPｺﾞｼｯｸE" w:eastAsia="HGPｺﾞｼｯｸE" w:hAnsi="ＭＳ Ｐ明朝" w:hint="eastAsia"/>
          <w:spacing w:val="-6"/>
          <w:sz w:val="24"/>
        </w:rPr>
        <w:t>い</w:t>
      </w:r>
      <w:r w:rsidR="0073342B" w:rsidRPr="008A6279">
        <w:rPr>
          <w:rFonts w:ascii="HGPｺﾞｼｯｸE" w:eastAsia="HGPｺﾞｼｯｸE" w:hAnsi="ＭＳ Ｐ明朝" w:hint="eastAsia"/>
          <w:spacing w:val="-6"/>
          <w:sz w:val="24"/>
        </w:rPr>
        <w:t>となります</w:t>
      </w:r>
      <w:r w:rsidR="007609CC">
        <w:rPr>
          <w:rFonts w:ascii="HGPｺﾞｼｯｸE" w:eastAsia="HGPｺﾞｼｯｸE" w:hAnsi="ＭＳ Ｐ明朝" w:hint="eastAsia"/>
          <w:spacing w:val="-6"/>
          <w:sz w:val="24"/>
        </w:rPr>
        <w:t>。</w:t>
      </w:r>
      <w:r w:rsidR="00F9039A" w:rsidRPr="008A6279">
        <w:rPr>
          <w:rFonts w:ascii="HGPｺﾞｼｯｸE" w:eastAsia="HGPｺﾞｼｯｸE" w:hAnsi="ＭＳ Ｐ明朝" w:hint="eastAsia"/>
          <w:spacing w:val="-6"/>
          <w:sz w:val="24"/>
        </w:rPr>
        <w:t>（</w:t>
      </w:r>
      <w:r w:rsidR="00875D0F">
        <w:rPr>
          <w:rFonts w:ascii="HGPｺﾞｼｯｸE" w:eastAsia="HGPｺﾞｼｯｸE" w:hAnsi="ＭＳ Ｐ明朝" w:hint="eastAsia"/>
          <w:spacing w:val="-6"/>
          <w:sz w:val="24"/>
        </w:rPr>
        <w:t>１</w:t>
      </w:r>
      <w:r w:rsidR="00F9039A" w:rsidRPr="008A6279">
        <w:rPr>
          <w:rFonts w:ascii="HGPｺﾞｼｯｸE" w:eastAsia="HGPｺﾞｼｯｸE" w:hAnsi="ＭＳ Ｐ明朝" w:hint="eastAsia"/>
          <w:spacing w:val="-6"/>
          <w:sz w:val="24"/>
        </w:rPr>
        <w:t>医療機関ごと、</w:t>
      </w:r>
      <w:r w:rsidR="00875D0F">
        <w:rPr>
          <w:rFonts w:ascii="HGPｺﾞｼｯｸE" w:eastAsia="HGPｺﾞｼｯｸE" w:hAnsi="ＭＳ Ｐ明朝" w:hint="eastAsia"/>
          <w:spacing w:val="-6"/>
          <w:sz w:val="24"/>
        </w:rPr>
        <w:t>１</w:t>
      </w:r>
      <w:r w:rsidR="003B368A">
        <w:rPr>
          <w:rFonts w:ascii="HGPｺﾞｼｯｸE" w:eastAsia="HGPｺﾞｼｯｸE" w:hAnsi="ＭＳ Ｐ明朝" w:hint="eastAsia"/>
          <w:spacing w:val="-6"/>
          <w:sz w:val="24"/>
        </w:rPr>
        <w:t>カ月</w:t>
      </w:r>
      <w:r w:rsidR="00F9039A" w:rsidRPr="008A6279">
        <w:rPr>
          <w:rFonts w:ascii="HGPｺﾞｼｯｸE" w:eastAsia="HGPｺﾞｼｯｸE" w:hAnsi="ＭＳ Ｐ明朝" w:hint="eastAsia"/>
          <w:spacing w:val="-6"/>
          <w:sz w:val="24"/>
        </w:rPr>
        <w:t>単位）</w:t>
      </w:r>
    </w:p>
    <w:p w14:paraId="78ECC940" w14:textId="58AF5162" w:rsidR="00691B25" w:rsidRPr="002A2C87" w:rsidRDefault="00751216" w:rsidP="002A2C87">
      <w:pPr>
        <w:ind w:firstLineChars="100" w:firstLine="240"/>
        <w:rPr>
          <w:rFonts w:ascii="HGPｺﾞｼｯｸE" w:eastAsia="HGPｺﾞｼｯｸE" w:hAnsi="ＭＳ Ｐ明朝"/>
          <w:sz w:val="24"/>
        </w:rPr>
      </w:pPr>
      <w:r>
        <w:rPr>
          <w:rFonts w:ascii="HGPｺﾞｼｯｸE" w:eastAsia="HGPｺﾞｼｯｸE" w:hAnsi="ＭＳ Ｐ明朝" w:hint="eastAsia"/>
          <w:sz w:val="24"/>
        </w:rPr>
        <w:t>（２）</w:t>
      </w:r>
      <w:r w:rsidR="0073342B" w:rsidRPr="000D7C75">
        <w:rPr>
          <w:rFonts w:ascii="HGPｺﾞｼｯｸE" w:eastAsia="HGPｺﾞｼｯｸE" w:hAnsi="ＭＳ Ｐ明朝" w:hint="eastAsia"/>
          <w:sz w:val="24"/>
        </w:rPr>
        <w:t>入院時の食事代が減額されます。</w:t>
      </w:r>
    </w:p>
    <w:p w14:paraId="2EF1865A" w14:textId="147641E7" w:rsidR="00994E17" w:rsidRPr="002A2C87" w:rsidRDefault="005B4663" w:rsidP="00C1020C">
      <w:pPr>
        <w:rPr>
          <w:rFonts w:ascii="HGSｺﾞｼｯｸE" w:eastAsia="HGSｺﾞｼｯｸE" w:hAnsi="ＭＳ Ｐゴシック"/>
          <w:b/>
          <w:sz w:val="28"/>
          <w:szCs w:val="28"/>
          <w:u w:val="double"/>
        </w:rPr>
      </w:pPr>
      <w:r w:rsidRPr="002A2C87">
        <w:rPr>
          <w:rFonts w:ascii="HGSｺﾞｼｯｸE" w:eastAsia="HGSｺﾞｼｯｸE" w:hAnsi="ＭＳ Ｐゴシック" w:hint="eastAsia"/>
          <w:b/>
          <w:sz w:val="28"/>
          <w:szCs w:val="28"/>
          <w:u w:val="double"/>
        </w:rPr>
        <w:t>★</w:t>
      </w:r>
      <w:r w:rsidR="00C1020C" w:rsidRPr="002A2C87">
        <w:rPr>
          <w:rFonts w:ascii="HGSｺﾞｼｯｸE" w:eastAsia="HGSｺﾞｼｯｸE" w:hAnsi="ＭＳ Ｐゴシック" w:hint="eastAsia"/>
          <w:b/>
          <w:sz w:val="28"/>
          <w:szCs w:val="28"/>
          <w:u w:val="double"/>
        </w:rPr>
        <w:t xml:space="preserve">　</w:t>
      </w:r>
      <w:r w:rsidR="00166572">
        <w:rPr>
          <w:rFonts w:ascii="HGSｺﾞｼｯｸE" w:eastAsia="HGSｺﾞｼｯｸE" w:hAnsi="ＭＳ Ｐゴシック" w:hint="eastAsia"/>
          <w:b/>
          <w:sz w:val="28"/>
          <w:szCs w:val="28"/>
          <w:u w:val="double"/>
        </w:rPr>
        <w:t>１</w:t>
      </w:r>
      <w:r w:rsidR="003B368A" w:rsidRPr="002A2C87">
        <w:rPr>
          <w:rFonts w:ascii="HGSｺﾞｼｯｸE" w:eastAsia="HGSｺﾞｼｯｸE" w:hAnsi="ＭＳ Ｐゴシック" w:hint="eastAsia"/>
          <w:b/>
          <w:sz w:val="28"/>
          <w:szCs w:val="28"/>
          <w:u w:val="double"/>
        </w:rPr>
        <w:t>カ月</w:t>
      </w:r>
      <w:r w:rsidR="00C1020C" w:rsidRPr="002A2C87">
        <w:rPr>
          <w:rFonts w:ascii="HGSｺﾞｼｯｸE" w:eastAsia="HGSｺﾞｼｯｸE" w:hAnsi="ＭＳ Ｐゴシック" w:hint="eastAsia"/>
          <w:b/>
          <w:sz w:val="28"/>
          <w:szCs w:val="28"/>
          <w:u w:val="double"/>
        </w:rPr>
        <w:t>ごとの</w:t>
      </w:r>
      <w:r w:rsidR="00F55FD2" w:rsidRPr="002A2C87">
        <w:rPr>
          <w:rFonts w:ascii="HGSｺﾞｼｯｸE" w:eastAsia="HGSｺﾞｼｯｸE" w:hAnsi="ＭＳ Ｐゴシック" w:hint="eastAsia"/>
          <w:b/>
          <w:sz w:val="28"/>
          <w:szCs w:val="28"/>
          <w:u w:val="double"/>
        </w:rPr>
        <w:t>自己</w:t>
      </w:r>
      <w:r w:rsidR="00C1020C" w:rsidRPr="002A2C87">
        <w:rPr>
          <w:rFonts w:ascii="HGSｺﾞｼｯｸE" w:eastAsia="HGSｺﾞｼｯｸE" w:hAnsi="ＭＳ Ｐゴシック" w:hint="eastAsia"/>
          <w:b/>
          <w:sz w:val="28"/>
          <w:szCs w:val="28"/>
          <w:u w:val="double"/>
        </w:rPr>
        <w:t>負担限</w:t>
      </w:r>
      <w:r w:rsidR="00BC2B68" w:rsidRPr="002A2C87">
        <w:rPr>
          <w:rFonts w:ascii="HGSｺﾞｼｯｸE" w:eastAsia="HGSｺﾞｼｯｸE" w:hAnsi="ＭＳ Ｐゴシック" w:hint="eastAsia"/>
          <w:b/>
          <w:sz w:val="28"/>
          <w:szCs w:val="28"/>
          <w:u w:val="double"/>
        </w:rPr>
        <w:t>度</w:t>
      </w:r>
      <w:r w:rsidR="00C1020C" w:rsidRPr="002A2C87">
        <w:rPr>
          <w:rFonts w:ascii="HGSｺﾞｼｯｸE" w:eastAsia="HGSｺﾞｼｯｸE" w:hAnsi="ＭＳ Ｐゴシック" w:hint="eastAsia"/>
          <w:b/>
          <w:sz w:val="28"/>
          <w:szCs w:val="28"/>
          <w:u w:val="double"/>
        </w:rPr>
        <w:t>額は・・</w:t>
      </w:r>
      <w:r w:rsidR="00917A56" w:rsidRPr="002A2C87">
        <w:rPr>
          <w:rFonts w:ascii="HGSｺﾞｼｯｸE" w:eastAsia="HGSｺﾞｼｯｸE" w:hAnsi="ＭＳ Ｐゴシック" w:hint="eastAsia"/>
          <w:b/>
          <w:sz w:val="28"/>
          <w:szCs w:val="28"/>
          <w:u w:val="double"/>
        </w:rPr>
        <w:t>・</w:t>
      </w:r>
      <w:r w:rsidR="00C1020C" w:rsidRPr="002A2C87">
        <w:rPr>
          <w:rFonts w:ascii="HGSｺﾞｼｯｸE" w:eastAsia="HGSｺﾞｼｯｸE" w:hAnsi="ＭＳ Ｐゴシック" w:hint="eastAsia"/>
          <w:b/>
          <w:sz w:val="28"/>
          <w:szCs w:val="28"/>
          <w:u w:val="double"/>
        </w:rPr>
        <w:t xml:space="preserve">　</w:t>
      </w:r>
    </w:p>
    <w:p w14:paraId="02BBE5F8" w14:textId="10D0DA04" w:rsidR="00C1020C" w:rsidRDefault="00166572" w:rsidP="00C1020C">
      <w:pPr>
        <w:rPr>
          <w:rFonts w:ascii="ＭＳ Ｐゴシック" w:eastAsia="ＭＳ Ｐゴシック" w:hAnsi="ＭＳ Ｐゴシック"/>
          <w:b/>
        </w:rPr>
      </w:pPr>
      <w:r>
        <w:rPr>
          <w:rFonts w:ascii="ＭＳ Ｐゴシック" w:eastAsia="ＭＳ Ｐゴシック" w:hAnsi="ＭＳ Ｐゴシック" w:hint="eastAsia"/>
          <w:b/>
        </w:rPr>
        <w:t>１</w:t>
      </w:r>
      <w:r w:rsidR="003B368A">
        <w:rPr>
          <w:rFonts w:ascii="ＭＳ Ｐゴシック" w:eastAsia="ＭＳ Ｐゴシック" w:hAnsi="ＭＳ Ｐゴシック" w:hint="eastAsia"/>
          <w:b/>
        </w:rPr>
        <w:t>カ月</w:t>
      </w:r>
      <w:r w:rsidR="00C1020C" w:rsidRPr="00F47FDF">
        <w:rPr>
          <w:rFonts w:ascii="ＭＳ Ｐゴシック" w:eastAsia="ＭＳ Ｐゴシック" w:hAnsi="ＭＳ Ｐゴシック" w:hint="eastAsia"/>
          <w:b/>
        </w:rPr>
        <w:t>ごとの自己負担限度額及び入院時食事療養費（食事代）</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1038"/>
        <w:gridCol w:w="2151"/>
        <w:gridCol w:w="2127"/>
        <w:gridCol w:w="1842"/>
        <w:gridCol w:w="1985"/>
      </w:tblGrid>
      <w:tr w:rsidR="00994E17" w:rsidRPr="00F47FDF" w14:paraId="32551E72" w14:textId="77777777" w:rsidTr="00994E17">
        <w:trPr>
          <w:trHeight w:val="357"/>
        </w:trPr>
        <w:tc>
          <w:tcPr>
            <w:tcW w:w="888" w:type="dxa"/>
            <w:vMerge w:val="restart"/>
            <w:shd w:val="clear" w:color="auto" w:fill="CCCCCC"/>
          </w:tcPr>
          <w:p w14:paraId="7D720234" w14:textId="77777777" w:rsidR="00994E17" w:rsidRPr="00A256D0" w:rsidRDefault="00994E17" w:rsidP="002F2C41">
            <w:pPr>
              <w:rPr>
                <w:rFonts w:ascii="HG丸ｺﾞｼｯｸM-PRO" w:eastAsia="HG丸ｺﾞｼｯｸM-PRO"/>
              </w:rPr>
            </w:pPr>
          </w:p>
        </w:tc>
        <w:tc>
          <w:tcPr>
            <w:tcW w:w="1038" w:type="dxa"/>
            <w:vMerge w:val="restart"/>
            <w:shd w:val="clear" w:color="auto" w:fill="CCCCCC"/>
            <w:vAlign w:val="center"/>
          </w:tcPr>
          <w:p w14:paraId="19CB7E0E" w14:textId="77777777" w:rsidR="00994E17" w:rsidRPr="00A256D0" w:rsidRDefault="00994E17" w:rsidP="002F2C41">
            <w:pPr>
              <w:jc w:val="center"/>
              <w:rPr>
                <w:rFonts w:ascii="HG丸ｺﾞｼｯｸM-PRO" w:eastAsia="HG丸ｺﾞｼｯｸM-PRO"/>
                <w:b/>
                <w:sz w:val="20"/>
                <w:szCs w:val="20"/>
              </w:rPr>
            </w:pPr>
            <w:r w:rsidRPr="00A256D0">
              <w:rPr>
                <w:rFonts w:ascii="HG丸ｺﾞｼｯｸM-PRO" w:eastAsia="HG丸ｺﾞｼｯｸM-PRO" w:hint="eastAsia"/>
                <w:b/>
                <w:sz w:val="20"/>
                <w:szCs w:val="20"/>
              </w:rPr>
              <w:t>適用区分</w:t>
            </w:r>
          </w:p>
        </w:tc>
        <w:tc>
          <w:tcPr>
            <w:tcW w:w="4278" w:type="dxa"/>
            <w:gridSpan w:val="2"/>
            <w:shd w:val="clear" w:color="auto" w:fill="CCCCCC"/>
            <w:vAlign w:val="center"/>
          </w:tcPr>
          <w:p w14:paraId="2EAF9E8D" w14:textId="77777777" w:rsidR="00994E17" w:rsidRPr="00A256D0" w:rsidRDefault="00994E17" w:rsidP="002F2C41">
            <w:pPr>
              <w:jc w:val="center"/>
              <w:rPr>
                <w:rFonts w:ascii="HG丸ｺﾞｼｯｸM-PRO" w:eastAsia="HG丸ｺﾞｼｯｸM-PRO"/>
                <w:b/>
              </w:rPr>
            </w:pPr>
            <w:r w:rsidRPr="00A256D0">
              <w:rPr>
                <w:rFonts w:ascii="HG丸ｺﾞｼｯｸM-PRO" w:eastAsia="HG丸ｺﾞｼｯｸM-PRO" w:hint="eastAsia"/>
                <w:b/>
              </w:rPr>
              <w:t>自己負担限度額</w:t>
            </w:r>
          </w:p>
        </w:tc>
        <w:tc>
          <w:tcPr>
            <w:tcW w:w="3827" w:type="dxa"/>
            <w:gridSpan w:val="2"/>
            <w:vMerge w:val="restart"/>
            <w:shd w:val="clear" w:color="auto" w:fill="CCCCCC"/>
            <w:vAlign w:val="center"/>
          </w:tcPr>
          <w:p w14:paraId="22625B4B" w14:textId="77777777" w:rsidR="00994E17" w:rsidRPr="00A256D0" w:rsidRDefault="00994E17" w:rsidP="002F2C41">
            <w:pPr>
              <w:jc w:val="center"/>
              <w:rPr>
                <w:rFonts w:ascii="HG丸ｺﾞｼｯｸM-PRO" w:eastAsia="HG丸ｺﾞｼｯｸM-PRO"/>
                <w:b/>
              </w:rPr>
            </w:pPr>
            <w:r w:rsidRPr="00A256D0">
              <w:rPr>
                <w:rFonts w:ascii="HG丸ｺﾞｼｯｸM-PRO" w:eastAsia="HG丸ｺﾞｼｯｸM-PRO" w:hint="eastAsia"/>
                <w:b/>
              </w:rPr>
              <w:t>入院時食事療養費（食事代）</w:t>
            </w:r>
          </w:p>
        </w:tc>
      </w:tr>
      <w:tr w:rsidR="00994E17" w:rsidRPr="00F47FDF" w14:paraId="23A90916" w14:textId="77777777" w:rsidTr="00994E17">
        <w:trPr>
          <w:trHeight w:val="602"/>
        </w:trPr>
        <w:tc>
          <w:tcPr>
            <w:tcW w:w="888" w:type="dxa"/>
            <w:vMerge/>
            <w:shd w:val="clear" w:color="auto" w:fill="CCCCCC"/>
          </w:tcPr>
          <w:p w14:paraId="067DB8DC" w14:textId="77777777" w:rsidR="00994E17" w:rsidRPr="00A256D0" w:rsidRDefault="00994E17" w:rsidP="002F2C41">
            <w:pPr>
              <w:rPr>
                <w:rFonts w:ascii="HG丸ｺﾞｼｯｸM-PRO" w:eastAsia="HG丸ｺﾞｼｯｸM-PRO"/>
              </w:rPr>
            </w:pPr>
          </w:p>
        </w:tc>
        <w:tc>
          <w:tcPr>
            <w:tcW w:w="1038" w:type="dxa"/>
            <w:vMerge/>
            <w:shd w:val="clear" w:color="auto" w:fill="CCCCCC"/>
            <w:vAlign w:val="center"/>
          </w:tcPr>
          <w:p w14:paraId="2029814D" w14:textId="77777777" w:rsidR="00994E17" w:rsidRPr="00A256D0" w:rsidRDefault="00994E17" w:rsidP="002F2C41">
            <w:pPr>
              <w:jc w:val="center"/>
              <w:rPr>
                <w:rFonts w:ascii="HG丸ｺﾞｼｯｸM-PRO" w:eastAsia="HG丸ｺﾞｼｯｸM-PRO"/>
                <w:b/>
                <w:sz w:val="20"/>
                <w:szCs w:val="20"/>
              </w:rPr>
            </w:pPr>
          </w:p>
        </w:tc>
        <w:tc>
          <w:tcPr>
            <w:tcW w:w="2151" w:type="dxa"/>
            <w:shd w:val="clear" w:color="auto" w:fill="CCCCCC"/>
            <w:vAlign w:val="center"/>
          </w:tcPr>
          <w:p w14:paraId="73523558" w14:textId="77777777" w:rsidR="00994E17" w:rsidRPr="00A256D0" w:rsidRDefault="00994E17" w:rsidP="002F2C41">
            <w:pPr>
              <w:jc w:val="center"/>
              <w:rPr>
                <w:rFonts w:ascii="HG丸ｺﾞｼｯｸM-PRO" w:eastAsia="HG丸ｺﾞｼｯｸM-PRO"/>
                <w:b/>
              </w:rPr>
            </w:pPr>
            <w:r w:rsidRPr="00A256D0">
              <w:rPr>
                <w:rFonts w:ascii="HG丸ｺﾞｼｯｸM-PRO" w:eastAsia="HG丸ｺﾞｼｯｸM-PRO" w:hint="eastAsia"/>
                <w:b/>
              </w:rPr>
              <w:t>外来</w:t>
            </w:r>
          </w:p>
          <w:p w14:paraId="33D57106" w14:textId="77777777" w:rsidR="00994E17" w:rsidRPr="00A256D0" w:rsidRDefault="00994E17" w:rsidP="002F2C41">
            <w:pPr>
              <w:rPr>
                <w:rFonts w:ascii="HG丸ｺﾞｼｯｸM-PRO" w:eastAsia="HG丸ｺﾞｼｯｸM-PRO"/>
                <w:b/>
                <w:sz w:val="20"/>
                <w:szCs w:val="20"/>
              </w:rPr>
            </w:pPr>
            <w:r w:rsidRPr="00A256D0">
              <w:rPr>
                <w:rFonts w:ascii="HG丸ｺﾞｼｯｸM-PRO" w:eastAsia="HG丸ｺﾞｼｯｸM-PRO" w:hint="eastAsia"/>
                <w:b/>
                <w:sz w:val="20"/>
                <w:szCs w:val="20"/>
              </w:rPr>
              <w:t>（個人ごとに計算）</w:t>
            </w:r>
          </w:p>
        </w:tc>
        <w:tc>
          <w:tcPr>
            <w:tcW w:w="2127" w:type="dxa"/>
            <w:shd w:val="clear" w:color="auto" w:fill="CCCCCC"/>
            <w:vAlign w:val="center"/>
          </w:tcPr>
          <w:p w14:paraId="1E5DB6FE" w14:textId="77777777" w:rsidR="00994E17" w:rsidRPr="00A256D0" w:rsidRDefault="00994E17" w:rsidP="002F2C41">
            <w:pPr>
              <w:jc w:val="center"/>
              <w:rPr>
                <w:rFonts w:ascii="HG丸ｺﾞｼｯｸM-PRO" w:eastAsia="HG丸ｺﾞｼｯｸM-PRO"/>
                <w:b/>
              </w:rPr>
            </w:pPr>
            <w:r w:rsidRPr="00A256D0">
              <w:rPr>
                <w:rFonts w:ascii="HG丸ｺﾞｼｯｸM-PRO" w:eastAsia="HG丸ｺﾞｼｯｸM-PRO" w:hint="eastAsia"/>
                <w:b/>
              </w:rPr>
              <w:t>外来＋入院</w:t>
            </w:r>
          </w:p>
          <w:p w14:paraId="0C41F083" w14:textId="77777777" w:rsidR="00994E17" w:rsidRPr="00A256D0" w:rsidRDefault="00994E17" w:rsidP="002F2C41">
            <w:pPr>
              <w:jc w:val="center"/>
              <w:rPr>
                <w:rFonts w:ascii="HG丸ｺﾞｼｯｸM-PRO" w:eastAsia="HG丸ｺﾞｼｯｸM-PRO"/>
                <w:b/>
                <w:sz w:val="20"/>
                <w:szCs w:val="20"/>
              </w:rPr>
            </w:pPr>
            <w:r w:rsidRPr="00A256D0">
              <w:rPr>
                <w:rFonts w:ascii="HG丸ｺﾞｼｯｸM-PRO" w:eastAsia="HG丸ｺﾞｼｯｸM-PRO" w:hint="eastAsia"/>
                <w:b/>
                <w:sz w:val="20"/>
                <w:szCs w:val="20"/>
              </w:rPr>
              <w:t>（世帯ごとに計算）</w:t>
            </w:r>
          </w:p>
        </w:tc>
        <w:tc>
          <w:tcPr>
            <w:tcW w:w="3827" w:type="dxa"/>
            <w:gridSpan w:val="2"/>
            <w:vMerge/>
            <w:shd w:val="clear" w:color="auto" w:fill="CCCCCC"/>
            <w:vAlign w:val="center"/>
          </w:tcPr>
          <w:p w14:paraId="58B49AF2" w14:textId="77777777" w:rsidR="00994E17" w:rsidRPr="00A256D0" w:rsidRDefault="00994E17" w:rsidP="002F2C41">
            <w:pPr>
              <w:jc w:val="center"/>
              <w:rPr>
                <w:rFonts w:ascii="HG丸ｺﾞｼｯｸM-PRO" w:eastAsia="HG丸ｺﾞｼｯｸM-PRO"/>
                <w:b/>
              </w:rPr>
            </w:pPr>
          </w:p>
        </w:tc>
      </w:tr>
      <w:tr w:rsidR="00994E17" w:rsidRPr="00F47FDF" w14:paraId="680E4133" w14:textId="77777777" w:rsidTr="00994E17">
        <w:trPr>
          <w:trHeight w:val="180"/>
        </w:trPr>
        <w:tc>
          <w:tcPr>
            <w:tcW w:w="888" w:type="dxa"/>
            <w:vMerge w:val="restart"/>
            <w:shd w:val="clear" w:color="auto" w:fill="CCCCCC"/>
            <w:vAlign w:val="center"/>
          </w:tcPr>
          <w:p w14:paraId="26CE5C4C" w14:textId="77777777" w:rsidR="00994E17" w:rsidRPr="00A256D0" w:rsidRDefault="00994E17" w:rsidP="002F2C41">
            <w:pPr>
              <w:numPr>
                <w:ilvl w:val="0"/>
                <w:numId w:val="7"/>
              </w:numPr>
              <w:jc w:val="left"/>
              <w:rPr>
                <w:rFonts w:ascii="HG丸ｺﾞｼｯｸM-PRO" w:eastAsia="HG丸ｺﾞｼｯｸM-PRO"/>
              </w:rPr>
            </w:pPr>
          </w:p>
        </w:tc>
        <w:tc>
          <w:tcPr>
            <w:tcW w:w="1038" w:type="dxa"/>
            <w:vMerge w:val="restart"/>
            <w:shd w:val="clear" w:color="auto" w:fill="auto"/>
            <w:vAlign w:val="center"/>
          </w:tcPr>
          <w:p w14:paraId="55B79824" w14:textId="77777777" w:rsidR="00994E17" w:rsidRPr="00A256D0" w:rsidRDefault="00994E17" w:rsidP="002F2C41">
            <w:pPr>
              <w:jc w:val="center"/>
              <w:rPr>
                <w:rFonts w:ascii="HG丸ｺﾞｼｯｸM-PRO" w:eastAsia="HG丸ｺﾞｼｯｸM-PRO"/>
                <w:b/>
                <w:sz w:val="22"/>
                <w:szCs w:val="22"/>
              </w:rPr>
            </w:pPr>
            <w:r w:rsidRPr="00A256D0">
              <w:rPr>
                <w:rFonts w:ascii="HG丸ｺﾞｼｯｸM-PRO" w:eastAsia="HG丸ｺﾞｼｯｸM-PRO" w:hint="eastAsia"/>
                <w:b/>
                <w:sz w:val="22"/>
                <w:szCs w:val="22"/>
              </w:rPr>
              <w:t>区分Ⅱ</w:t>
            </w:r>
          </w:p>
        </w:tc>
        <w:tc>
          <w:tcPr>
            <w:tcW w:w="2151" w:type="dxa"/>
            <w:vMerge w:val="restart"/>
            <w:shd w:val="clear" w:color="auto" w:fill="auto"/>
            <w:vAlign w:val="center"/>
          </w:tcPr>
          <w:p w14:paraId="7F547052" w14:textId="77777777" w:rsidR="00994E17" w:rsidRPr="00A256D0" w:rsidRDefault="00994E17" w:rsidP="002F2C41">
            <w:pPr>
              <w:jc w:val="center"/>
              <w:rPr>
                <w:rFonts w:ascii="HG丸ｺﾞｼｯｸM-PRO" w:eastAsia="HG丸ｺﾞｼｯｸM-PRO"/>
                <w:sz w:val="20"/>
                <w:szCs w:val="20"/>
              </w:rPr>
            </w:pPr>
            <w:r w:rsidRPr="00A256D0">
              <w:rPr>
                <w:rFonts w:ascii="HG丸ｺﾞｼｯｸM-PRO" w:eastAsia="HG丸ｺﾞｼｯｸM-PRO" w:hint="eastAsia"/>
                <w:sz w:val="20"/>
                <w:szCs w:val="20"/>
              </w:rPr>
              <w:t>８，０００円</w:t>
            </w:r>
          </w:p>
        </w:tc>
        <w:tc>
          <w:tcPr>
            <w:tcW w:w="2127" w:type="dxa"/>
            <w:vMerge w:val="restart"/>
            <w:shd w:val="clear" w:color="auto" w:fill="auto"/>
            <w:vAlign w:val="center"/>
          </w:tcPr>
          <w:p w14:paraId="6565F26C" w14:textId="77777777" w:rsidR="00994E17" w:rsidRPr="00A256D0" w:rsidRDefault="00994E17" w:rsidP="002F2C41">
            <w:pPr>
              <w:jc w:val="center"/>
              <w:rPr>
                <w:rFonts w:ascii="HG丸ｺﾞｼｯｸM-PRO" w:eastAsia="HG丸ｺﾞｼｯｸM-PRO"/>
                <w:sz w:val="20"/>
                <w:szCs w:val="20"/>
              </w:rPr>
            </w:pPr>
            <w:r w:rsidRPr="00A256D0">
              <w:rPr>
                <w:rFonts w:ascii="HG丸ｺﾞｼｯｸM-PRO" w:eastAsia="HG丸ｺﾞｼｯｸM-PRO" w:hint="eastAsia"/>
                <w:sz w:val="20"/>
                <w:szCs w:val="20"/>
              </w:rPr>
              <w:t>２４，６００円</w:t>
            </w:r>
          </w:p>
        </w:tc>
        <w:tc>
          <w:tcPr>
            <w:tcW w:w="1842" w:type="dxa"/>
            <w:shd w:val="clear" w:color="auto" w:fill="C0C0C0"/>
          </w:tcPr>
          <w:p w14:paraId="13120429" w14:textId="77777777" w:rsidR="00994E17" w:rsidRPr="00A256D0" w:rsidRDefault="00994E17" w:rsidP="002F2C41">
            <w:pPr>
              <w:jc w:val="center"/>
              <w:rPr>
                <w:rFonts w:ascii="HG丸ｺﾞｼｯｸM-PRO" w:eastAsia="HG丸ｺﾞｼｯｸM-PRO"/>
                <w:sz w:val="20"/>
                <w:szCs w:val="20"/>
              </w:rPr>
            </w:pPr>
            <w:r w:rsidRPr="00A256D0">
              <w:rPr>
                <w:rFonts w:ascii="HG丸ｺﾞｼｯｸM-PRO" w:eastAsia="HG丸ｺﾞｼｯｸM-PRO" w:hint="eastAsia"/>
                <w:sz w:val="20"/>
                <w:szCs w:val="20"/>
              </w:rPr>
              <w:t>過去1年の入院日数が90日以下</w:t>
            </w:r>
          </w:p>
        </w:tc>
        <w:tc>
          <w:tcPr>
            <w:tcW w:w="1985" w:type="dxa"/>
            <w:shd w:val="clear" w:color="auto" w:fill="auto"/>
          </w:tcPr>
          <w:p w14:paraId="35365417"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rPr>
              <w:t>1食につき</w:t>
            </w:r>
          </w:p>
          <w:p w14:paraId="0044BCDE"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rPr>
              <w:t>２１０円</w:t>
            </w:r>
          </w:p>
        </w:tc>
      </w:tr>
      <w:tr w:rsidR="00994E17" w:rsidRPr="00F47FDF" w14:paraId="1107B818" w14:textId="77777777" w:rsidTr="00994E17">
        <w:trPr>
          <w:trHeight w:val="180"/>
        </w:trPr>
        <w:tc>
          <w:tcPr>
            <w:tcW w:w="888" w:type="dxa"/>
            <w:vMerge/>
            <w:shd w:val="clear" w:color="auto" w:fill="CCCCCC"/>
            <w:vAlign w:val="center"/>
          </w:tcPr>
          <w:p w14:paraId="05E83659" w14:textId="77777777" w:rsidR="00994E17" w:rsidRPr="00A256D0" w:rsidRDefault="00994E17" w:rsidP="002F2C41">
            <w:pPr>
              <w:jc w:val="center"/>
              <w:rPr>
                <w:rFonts w:ascii="HG丸ｺﾞｼｯｸM-PRO" w:eastAsia="HG丸ｺﾞｼｯｸM-PRO"/>
              </w:rPr>
            </w:pPr>
          </w:p>
        </w:tc>
        <w:tc>
          <w:tcPr>
            <w:tcW w:w="1038" w:type="dxa"/>
            <w:vMerge/>
            <w:shd w:val="clear" w:color="auto" w:fill="auto"/>
            <w:vAlign w:val="center"/>
          </w:tcPr>
          <w:p w14:paraId="387996A6" w14:textId="77777777" w:rsidR="00994E17" w:rsidRPr="00A256D0" w:rsidRDefault="00994E17" w:rsidP="002F2C41">
            <w:pPr>
              <w:jc w:val="center"/>
              <w:rPr>
                <w:rFonts w:ascii="HG丸ｺﾞｼｯｸM-PRO" w:eastAsia="HG丸ｺﾞｼｯｸM-PRO"/>
              </w:rPr>
            </w:pPr>
          </w:p>
        </w:tc>
        <w:tc>
          <w:tcPr>
            <w:tcW w:w="2151" w:type="dxa"/>
            <w:vMerge/>
            <w:shd w:val="clear" w:color="auto" w:fill="auto"/>
            <w:vAlign w:val="center"/>
          </w:tcPr>
          <w:p w14:paraId="2B953F7D" w14:textId="77777777" w:rsidR="00994E17" w:rsidRPr="00A256D0" w:rsidRDefault="00994E17" w:rsidP="002F2C41">
            <w:pPr>
              <w:jc w:val="center"/>
              <w:rPr>
                <w:rFonts w:ascii="HG丸ｺﾞｼｯｸM-PRO" w:eastAsia="HG丸ｺﾞｼｯｸM-PRO"/>
                <w:sz w:val="20"/>
                <w:szCs w:val="20"/>
              </w:rPr>
            </w:pPr>
          </w:p>
        </w:tc>
        <w:tc>
          <w:tcPr>
            <w:tcW w:w="2127" w:type="dxa"/>
            <w:vMerge/>
            <w:shd w:val="clear" w:color="auto" w:fill="auto"/>
            <w:vAlign w:val="center"/>
          </w:tcPr>
          <w:p w14:paraId="17B16871" w14:textId="77777777" w:rsidR="00994E17" w:rsidRPr="00A256D0" w:rsidRDefault="00994E17" w:rsidP="002F2C41">
            <w:pPr>
              <w:jc w:val="center"/>
              <w:rPr>
                <w:rFonts w:ascii="HG丸ｺﾞｼｯｸM-PRO" w:eastAsia="HG丸ｺﾞｼｯｸM-PRO"/>
                <w:sz w:val="20"/>
                <w:szCs w:val="20"/>
              </w:rPr>
            </w:pPr>
          </w:p>
        </w:tc>
        <w:tc>
          <w:tcPr>
            <w:tcW w:w="1842" w:type="dxa"/>
            <w:shd w:val="clear" w:color="auto" w:fill="C0C0C0"/>
          </w:tcPr>
          <w:p w14:paraId="0C007C37"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sz w:val="20"/>
                <w:szCs w:val="20"/>
              </w:rPr>
              <w:t>過去1年の入院日数が91日以上</w:t>
            </w:r>
          </w:p>
        </w:tc>
        <w:tc>
          <w:tcPr>
            <w:tcW w:w="1985" w:type="dxa"/>
            <w:shd w:val="clear" w:color="auto" w:fill="auto"/>
          </w:tcPr>
          <w:p w14:paraId="09A9F033"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rPr>
              <w:t>1食につき</w:t>
            </w:r>
          </w:p>
          <w:p w14:paraId="57707A11"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rPr>
              <w:t>１６０円（注）</w:t>
            </w:r>
          </w:p>
        </w:tc>
      </w:tr>
      <w:tr w:rsidR="00994E17" w:rsidRPr="00F47FDF" w14:paraId="66D8A132" w14:textId="77777777" w:rsidTr="00994E17">
        <w:trPr>
          <w:trHeight w:val="332"/>
        </w:trPr>
        <w:tc>
          <w:tcPr>
            <w:tcW w:w="888" w:type="dxa"/>
            <w:shd w:val="clear" w:color="auto" w:fill="CCCCCC"/>
            <w:vAlign w:val="center"/>
          </w:tcPr>
          <w:p w14:paraId="702E22FE" w14:textId="77777777" w:rsidR="00994E17" w:rsidRPr="00A256D0" w:rsidRDefault="00994E17" w:rsidP="002F2C41">
            <w:pPr>
              <w:numPr>
                <w:ilvl w:val="0"/>
                <w:numId w:val="7"/>
              </w:numPr>
              <w:rPr>
                <w:rFonts w:ascii="HG丸ｺﾞｼｯｸM-PRO" w:eastAsia="HG丸ｺﾞｼｯｸM-PRO"/>
              </w:rPr>
            </w:pPr>
          </w:p>
        </w:tc>
        <w:tc>
          <w:tcPr>
            <w:tcW w:w="1038" w:type="dxa"/>
            <w:shd w:val="clear" w:color="auto" w:fill="auto"/>
            <w:vAlign w:val="center"/>
          </w:tcPr>
          <w:p w14:paraId="350165E8" w14:textId="77777777" w:rsidR="00994E17" w:rsidRPr="00A256D0" w:rsidRDefault="00994E17" w:rsidP="002F2C41">
            <w:pPr>
              <w:jc w:val="center"/>
              <w:rPr>
                <w:rFonts w:ascii="HG丸ｺﾞｼｯｸM-PRO" w:eastAsia="HG丸ｺﾞｼｯｸM-PRO"/>
                <w:b/>
                <w:sz w:val="22"/>
                <w:szCs w:val="22"/>
              </w:rPr>
            </w:pPr>
            <w:r w:rsidRPr="00A256D0">
              <w:rPr>
                <w:rFonts w:ascii="HG丸ｺﾞｼｯｸM-PRO" w:eastAsia="HG丸ｺﾞｼｯｸM-PRO" w:hint="eastAsia"/>
                <w:b/>
                <w:sz w:val="22"/>
                <w:szCs w:val="22"/>
              </w:rPr>
              <w:t>区分Ⅰ</w:t>
            </w:r>
          </w:p>
        </w:tc>
        <w:tc>
          <w:tcPr>
            <w:tcW w:w="2151" w:type="dxa"/>
            <w:vMerge/>
            <w:shd w:val="clear" w:color="auto" w:fill="auto"/>
            <w:vAlign w:val="center"/>
          </w:tcPr>
          <w:p w14:paraId="11AF4409" w14:textId="77777777" w:rsidR="00994E17" w:rsidRPr="00A256D0" w:rsidRDefault="00994E17" w:rsidP="002F2C41">
            <w:pPr>
              <w:jc w:val="center"/>
              <w:rPr>
                <w:rFonts w:ascii="HG丸ｺﾞｼｯｸM-PRO" w:eastAsia="HG丸ｺﾞｼｯｸM-PRO"/>
                <w:sz w:val="20"/>
                <w:szCs w:val="20"/>
              </w:rPr>
            </w:pPr>
          </w:p>
        </w:tc>
        <w:tc>
          <w:tcPr>
            <w:tcW w:w="2127" w:type="dxa"/>
            <w:shd w:val="clear" w:color="auto" w:fill="auto"/>
            <w:vAlign w:val="center"/>
          </w:tcPr>
          <w:p w14:paraId="0BD1BD14" w14:textId="77777777" w:rsidR="00994E17" w:rsidRPr="00A256D0" w:rsidRDefault="00994E17" w:rsidP="002F2C41">
            <w:pPr>
              <w:jc w:val="center"/>
              <w:rPr>
                <w:rFonts w:ascii="HG丸ｺﾞｼｯｸM-PRO" w:eastAsia="HG丸ｺﾞｼｯｸM-PRO"/>
                <w:sz w:val="20"/>
                <w:szCs w:val="20"/>
              </w:rPr>
            </w:pPr>
            <w:r w:rsidRPr="00A256D0">
              <w:rPr>
                <w:rFonts w:ascii="HG丸ｺﾞｼｯｸM-PRO" w:eastAsia="HG丸ｺﾞｼｯｸM-PRO" w:hint="eastAsia"/>
                <w:sz w:val="20"/>
                <w:szCs w:val="20"/>
              </w:rPr>
              <w:t>１５，０００円</w:t>
            </w:r>
          </w:p>
        </w:tc>
        <w:tc>
          <w:tcPr>
            <w:tcW w:w="3827" w:type="dxa"/>
            <w:gridSpan w:val="2"/>
            <w:shd w:val="clear" w:color="auto" w:fill="auto"/>
          </w:tcPr>
          <w:p w14:paraId="084F5766"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rPr>
              <w:t>1食につき１００円</w:t>
            </w:r>
          </w:p>
        </w:tc>
      </w:tr>
      <w:tr w:rsidR="00994E17" w:rsidRPr="003B0942" w14:paraId="14EF636A" w14:textId="77777777" w:rsidTr="00994E17">
        <w:trPr>
          <w:trHeight w:val="703"/>
        </w:trPr>
        <w:tc>
          <w:tcPr>
            <w:tcW w:w="888" w:type="dxa"/>
            <w:shd w:val="clear" w:color="auto" w:fill="CCCCCC"/>
            <w:vAlign w:val="center"/>
          </w:tcPr>
          <w:p w14:paraId="1FACDD66" w14:textId="77777777" w:rsidR="00994E17" w:rsidRPr="00A256D0" w:rsidRDefault="00994E17" w:rsidP="002F2C41">
            <w:pPr>
              <w:jc w:val="center"/>
              <w:rPr>
                <w:rFonts w:ascii="HG丸ｺﾞｼｯｸM-PRO" w:eastAsia="HG丸ｺﾞｼｯｸM-PRO"/>
                <w:sz w:val="18"/>
                <w:szCs w:val="18"/>
              </w:rPr>
            </w:pPr>
            <w:r w:rsidRPr="00CF139B">
              <w:rPr>
                <w:rFonts w:ascii="HG丸ｺﾞｼｯｸM-PRO" w:eastAsia="HG丸ｺﾞｼｯｸM-PRO" w:hint="eastAsia"/>
                <w:sz w:val="16"/>
                <w:szCs w:val="18"/>
              </w:rPr>
              <w:t>（参考）</w:t>
            </w:r>
          </w:p>
        </w:tc>
        <w:tc>
          <w:tcPr>
            <w:tcW w:w="1038" w:type="dxa"/>
            <w:shd w:val="clear" w:color="auto" w:fill="auto"/>
            <w:vAlign w:val="center"/>
          </w:tcPr>
          <w:p w14:paraId="45B64A8D" w14:textId="77777777" w:rsidR="00994E17" w:rsidRPr="00A256D0" w:rsidRDefault="00994E17" w:rsidP="002F2C41">
            <w:pPr>
              <w:jc w:val="center"/>
              <w:rPr>
                <w:rFonts w:ascii="HG丸ｺﾞｼｯｸM-PRO" w:eastAsia="HG丸ｺﾞｼｯｸM-PRO"/>
              </w:rPr>
            </w:pPr>
            <w:r w:rsidRPr="00A256D0">
              <w:rPr>
                <w:rFonts w:ascii="HG丸ｺﾞｼｯｸM-PRO" w:eastAsia="HG丸ｺﾞｼｯｸM-PRO" w:hint="eastAsia"/>
              </w:rPr>
              <w:t>一般</w:t>
            </w:r>
          </w:p>
        </w:tc>
        <w:tc>
          <w:tcPr>
            <w:tcW w:w="2151" w:type="dxa"/>
            <w:shd w:val="clear" w:color="auto" w:fill="auto"/>
            <w:vAlign w:val="center"/>
          </w:tcPr>
          <w:p w14:paraId="7D56DB69" w14:textId="77777777" w:rsidR="00994E17" w:rsidRDefault="00994E17" w:rsidP="002F2C41">
            <w:pPr>
              <w:jc w:val="center"/>
              <w:rPr>
                <w:rFonts w:ascii="HG丸ｺﾞｼｯｸM-PRO" w:eastAsia="HG丸ｺﾞｼｯｸM-PRO"/>
                <w:sz w:val="20"/>
                <w:szCs w:val="20"/>
              </w:rPr>
            </w:pPr>
            <w:r>
              <w:rPr>
                <w:rFonts w:ascii="HG丸ｺﾞｼｯｸM-PRO" w:eastAsia="HG丸ｺﾞｼｯｸM-PRO" w:hint="eastAsia"/>
                <w:sz w:val="20"/>
                <w:szCs w:val="20"/>
              </w:rPr>
              <w:t>1８，000</w:t>
            </w:r>
            <w:r w:rsidRPr="003B0942">
              <w:rPr>
                <w:rFonts w:ascii="HG丸ｺﾞｼｯｸM-PRO" w:eastAsia="HG丸ｺﾞｼｯｸM-PRO" w:hint="eastAsia"/>
                <w:sz w:val="20"/>
                <w:szCs w:val="20"/>
              </w:rPr>
              <w:t>円</w:t>
            </w:r>
          </w:p>
          <w:p w14:paraId="082C4355" w14:textId="77777777" w:rsidR="00994E17" w:rsidRPr="0066031C" w:rsidRDefault="00994E17" w:rsidP="002F2C41">
            <w:pPr>
              <w:jc w:val="center"/>
              <w:rPr>
                <w:rFonts w:ascii="HG丸ｺﾞｼｯｸM-PRO" w:eastAsia="HG丸ｺﾞｼｯｸM-PRO"/>
                <w:spacing w:val="-4"/>
                <w:sz w:val="16"/>
                <w:szCs w:val="16"/>
              </w:rPr>
            </w:pPr>
            <w:r w:rsidRPr="0066031C">
              <w:rPr>
                <w:rFonts w:ascii="HG丸ｺﾞｼｯｸM-PRO" w:eastAsia="HG丸ｺﾞｼｯｸM-PRO" w:hint="eastAsia"/>
                <w:spacing w:val="-4"/>
                <w:sz w:val="16"/>
                <w:szCs w:val="16"/>
              </w:rPr>
              <w:t>（年間144,000円上限）</w:t>
            </w:r>
          </w:p>
        </w:tc>
        <w:tc>
          <w:tcPr>
            <w:tcW w:w="2127" w:type="dxa"/>
            <w:shd w:val="clear" w:color="auto" w:fill="auto"/>
            <w:vAlign w:val="center"/>
          </w:tcPr>
          <w:p w14:paraId="251FD4D8" w14:textId="77777777" w:rsidR="00994E17" w:rsidRDefault="00994E17" w:rsidP="002F2C41">
            <w:pPr>
              <w:jc w:val="center"/>
              <w:rPr>
                <w:rFonts w:ascii="HG丸ｺﾞｼｯｸM-PRO" w:eastAsia="HG丸ｺﾞｼｯｸM-PRO"/>
                <w:sz w:val="20"/>
                <w:szCs w:val="20"/>
              </w:rPr>
            </w:pPr>
            <w:r>
              <w:rPr>
                <w:rFonts w:ascii="HG丸ｺﾞｼｯｸM-PRO" w:eastAsia="HG丸ｺﾞｼｯｸM-PRO" w:hint="eastAsia"/>
                <w:sz w:val="20"/>
                <w:szCs w:val="20"/>
              </w:rPr>
              <w:t>５７，６</w:t>
            </w:r>
            <w:r w:rsidRPr="00A256D0">
              <w:rPr>
                <w:rFonts w:ascii="HG丸ｺﾞｼｯｸM-PRO" w:eastAsia="HG丸ｺﾞｼｯｸM-PRO" w:hint="eastAsia"/>
                <w:sz w:val="20"/>
                <w:szCs w:val="20"/>
              </w:rPr>
              <w:t>００円</w:t>
            </w:r>
          </w:p>
          <w:p w14:paraId="51352873" w14:textId="77777777" w:rsidR="00994E17" w:rsidRDefault="006006D0" w:rsidP="005A6B2F">
            <w:pPr>
              <w:ind w:leftChars="100" w:left="210"/>
              <w:rPr>
                <w:rFonts w:ascii="HG丸ｺﾞｼｯｸM-PRO" w:eastAsia="HG丸ｺﾞｼｯｸM-PRO"/>
                <w:sz w:val="16"/>
                <w:szCs w:val="16"/>
              </w:rPr>
            </w:pPr>
            <w:r>
              <w:rPr>
                <w:rFonts w:ascii="HG丸ｺﾞｼｯｸM-PRO" w:eastAsia="HG丸ｺﾞｼｯｸM-PRO" w:hint="eastAsia"/>
                <w:noProof/>
                <w:spacing w:val="32"/>
                <w:kern w:val="0"/>
                <w:sz w:val="16"/>
                <w:szCs w:val="16"/>
              </w:rPr>
              <mc:AlternateContent>
                <mc:Choice Requires="wps">
                  <w:drawing>
                    <wp:anchor distT="0" distB="0" distL="114300" distR="114300" simplePos="0" relativeHeight="251659776" behindDoc="0" locked="0" layoutInCell="1" allowOverlap="1" wp14:anchorId="44E2FE88" wp14:editId="534B7E06">
                      <wp:simplePos x="0" y="0"/>
                      <wp:positionH relativeFrom="column">
                        <wp:posOffset>43815</wp:posOffset>
                      </wp:positionH>
                      <wp:positionV relativeFrom="paragraph">
                        <wp:posOffset>55245</wp:posOffset>
                      </wp:positionV>
                      <wp:extent cx="1021080" cy="342900"/>
                      <wp:effectExtent l="9525" t="6985" r="7620" b="12065"/>
                      <wp:wrapNone/>
                      <wp:docPr id="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1080" cy="3429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F6FCE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2" o:spid="_x0000_s1026" type="#_x0000_t185" style="position:absolute;left:0;text-align:left;margin-left:3.45pt;margin-top:4.35pt;width:80.4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EGigIAACAFAAAOAAAAZHJzL2Uyb0RvYy54bWysVF1v2yAUfZ+0/4B4T/0RJ02sOlUUJ9Ok&#10;bqvU7QcQwDErBg9InG7af98FO1myvkzT/GCDLxzOufdc7u6PjUQHbqzQqsDJTYwRV1QzoXYF/vJ5&#10;M5phZB1RjEiteIFfuMX3i7dv7ro256mutWTcIABRNu/aAtfOtXkUWVrzhtgb3XIFwUqbhjiYml3E&#10;DOkAvZFRGsfTqNOGtUZTbi38LfsgXgT8quLUfaoqyx2SBQZuLrxNeG/9O1rckXxnSFsLOtAg/8Ci&#10;IULBoWeokjiC9ka8gmoENdrqyt1Q3US6qgTlQQOoSeI/1DzVpOVBCyTHtuc02f8HSz8eHg0SrMAZ&#10;Roo0UKLl3ulwMhqnPj9da3NY9tQ+Gq/Qtg+aPluk9KomaseXxuiu5oQBq8Svj642+ImFrWjbfdAM&#10;4AnAh1QdK9N4QEgCOoaKvJwrwo8OUfiZxGkSz6BwFGLjLJ3HoWQRyU+7W2PdO64b5AcF3hpCn7l7&#10;JMKEQ8jhwbpQGDbII+wrRlUjocwHIlEynU5vA22SD4sB/YTqdyq9EVIGo0iFugLPJ+kkgFstBfPB&#10;kBez266kQQAKMsIzwF4tM3qvWADzOVsPY0eE7MdwuFQeD1IwUPfJCF76MY/n69l6lo2ydLoeZXFZ&#10;jpabVTaabpLbSTkuV6sy+empJVleC8a48uxOvk6yv/PN0GG9I8/OvlJhL8VuwvNabHRNA5wRVJ2+&#10;QV0wi/dH77OtZi/gFaP7RoWLBQa1Nt8x6qBJC2y/7YnhGMn3Cvx2C46YQFeHyWw2B6OYy8D2IkAU&#10;BaACO4z64cr198C+NWJXwzlJKKrSvgEq4U5W7jkNvoY2DPyHK8P3+eU8rPp9sS1+AQAA//8DAFBL&#10;AwQUAAYACAAAACEANXIi8tkAAAAGAQAADwAAAGRycy9kb3ducmV2LnhtbEyOwU7DMBBE70j8g7VI&#10;3KjTCpIS4lSAQKI3CHzANl6SqPY6it02/D3bE9xmZ0azr9rM3qkjTXEIbGC5yEARt8EO3Bn4+ny9&#10;WYOKCdmiC0wGfijCpr68qLC04cQfdGxSp2SEY4kG+pTGUuvY9uQxLsJILNl3mDwmOadO2wlPMu6d&#10;XmVZrj0OLB96HOm5p3bfHLyBQHd5s9x2b7eZffLvrn3ZDnpvzPXV/PgAKtGc/spwxhd0qIVpFw5s&#10;o3IG8nspGlgXoM5pXojYib0qQNeV/o9f/wIAAP//AwBQSwECLQAUAAYACAAAACEAtoM4kv4AAADh&#10;AQAAEwAAAAAAAAAAAAAAAAAAAAAAW0NvbnRlbnRfVHlwZXNdLnhtbFBLAQItABQABgAIAAAAIQA4&#10;/SH/1gAAAJQBAAALAAAAAAAAAAAAAAAAAC8BAABfcmVscy8ucmVsc1BLAQItABQABgAIAAAAIQCb&#10;p+EGigIAACAFAAAOAAAAAAAAAAAAAAAAAC4CAABkcnMvZTJvRG9jLnhtbFBLAQItABQABgAIAAAA&#10;IQA1ciLy2QAAAAYBAAAPAAAAAAAAAAAAAAAAAOQEAABkcnMvZG93bnJldi54bWxQSwUGAAAAAAQA&#10;BADzAAAA6gUAAAAA&#10;">
                      <v:textbox inset="5.85pt,.7pt,5.85pt,.7pt"/>
                    </v:shape>
                  </w:pict>
                </mc:Fallback>
              </mc:AlternateContent>
            </w:r>
            <w:r w:rsidR="00994E17" w:rsidRPr="000A4BFD">
              <w:rPr>
                <w:rFonts w:ascii="HG丸ｺﾞｼｯｸM-PRO" w:eastAsia="HG丸ｺﾞｼｯｸM-PRO" w:hint="eastAsia"/>
                <w:spacing w:val="32"/>
                <w:kern w:val="0"/>
                <w:sz w:val="16"/>
                <w:szCs w:val="16"/>
                <w:fitText w:val="1280" w:id="1675364614"/>
              </w:rPr>
              <w:t>多数回該当</w:t>
            </w:r>
            <w:r w:rsidR="00994E17" w:rsidRPr="000A4BFD">
              <w:rPr>
                <w:rFonts w:ascii="HG丸ｺﾞｼｯｸM-PRO" w:eastAsia="HG丸ｺﾞｼｯｸM-PRO" w:hint="eastAsia"/>
                <w:kern w:val="0"/>
                <w:sz w:val="16"/>
                <w:szCs w:val="16"/>
                <w:fitText w:val="1280" w:id="1675364614"/>
              </w:rPr>
              <w:t>の</w:t>
            </w:r>
          </w:p>
          <w:p w14:paraId="7F5DB6A4" w14:textId="77777777" w:rsidR="00994E17" w:rsidRPr="003B0942" w:rsidRDefault="00994E17" w:rsidP="002F2C41">
            <w:pPr>
              <w:ind w:leftChars="100" w:left="966" w:hangingChars="500" w:hanging="756"/>
              <w:rPr>
                <w:rFonts w:ascii="HG丸ｺﾞｼｯｸM-PRO" w:eastAsia="HG丸ｺﾞｼｯｸM-PRO"/>
                <w:sz w:val="16"/>
                <w:szCs w:val="16"/>
              </w:rPr>
            </w:pPr>
            <w:r w:rsidRPr="00994E17">
              <w:rPr>
                <w:rFonts w:ascii="HG丸ｺﾞｼｯｸM-PRO" w:eastAsia="HG丸ｺﾞｼｯｸM-PRO" w:hint="eastAsia"/>
                <w:w w:val="95"/>
                <w:kern w:val="0"/>
                <w:sz w:val="16"/>
                <w:szCs w:val="16"/>
                <w:fitText w:val="1280" w:id="1675364615"/>
              </w:rPr>
              <w:t>場合は44,400円</w:t>
            </w:r>
          </w:p>
        </w:tc>
        <w:tc>
          <w:tcPr>
            <w:tcW w:w="3827" w:type="dxa"/>
            <w:gridSpan w:val="2"/>
            <w:shd w:val="clear" w:color="auto" w:fill="auto"/>
            <w:vAlign w:val="center"/>
          </w:tcPr>
          <w:p w14:paraId="49349CE0" w14:textId="77777777" w:rsidR="00994E17" w:rsidRDefault="00994E17" w:rsidP="002F2C41">
            <w:pPr>
              <w:jc w:val="center"/>
              <w:rPr>
                <w:rFonts w:ascii="HG丸ｺﾞｼｯｸM-PRO" w:eastAsia="HG丸ｺﾞｼｯｸM-PRO"/>
                <w:sz w:val="20"/>
                <w:szCs w:val="20"/>
              </w:rPr>
            </w:pPr>
            <w:r w:rsidRPr="003B0942">
              <w:rPr>
                <w:rFonts w:ascii="HG丸ｺﾞｼｯｸM-PRO" w:eastAsia="HG丸ｺﾞｼｯｸM-PRO" w:hint="eastAsia"/>
                <w:sz w:val="20"/>
                <w:szCs w:val="20"/>
              </w:rPr>
              <w:t>1食につき</w:t>
            </w:r>
            <w:r>
              <w:rPr>
                <w:rFonts w:ascii="HG丸ｺﾞｼｯｸM-PRO" w:eastAsia="HG丸ｺﾞｼｯｸM-PRO" w:hint="eastAsia"/>
                <w:sz w:val="20"/>
                <w:szCs w:val="20"/>
              </w:rPr>
              <w:t>４</w:t>
            </w:r>
            <w:r w:rsidRPr="003B0942">
              <w:rPr>
                <w:rFonts w:ascii="HG丸ｺﾞｼｯｸM-PRO" w:eastAsia="HG丸ｺﾞｼｯｸM-PRO" w:hint="eastAsia"/>
                <w:sz w:val="20"/>
                <w:szCs w:val="20"/>
              </w:rPr>
              <w:t>６０円</w:t>
            </w:r>
          </w:p>
          <w:p w14:paraId="02731B6A" w14:textId="77777777" w:rsidR="00994E17" w:rsidRPr="00FF6649" w:rsidRDefault="00994E17" w:rsidP="002F2C41">
            <w:pPr>
              <w:jc w:val="center"/>
              <w:rPr>
                <w:rFonts w:ascii="HG丸ｺﾞｼｯｸM-PRO" w:eastAsia="HG丸ｺﾞｼｯｸM-PRO"/>
                <w:sz w:val="16"/>
                <w:szCs w:val="16"/>
              </w:rPr>
            </w:pPr>
            <w:r w:rsidRPr="00FF6649">
              <w:rPr>
                <w:rFonts w:ascii="HG丸ｺﾞｼｯｸM-PRO" w:eastAsia="HG丸ｺﾞｼｯｸM-PRO" w:hint="eastAsia"/>
                <w:sz w:val="16"/>
                <w:szCs w:val="16"/>
              </w:rPr>
              <w:t>（指定難病患者等、260円</w:t>
            </w:r>
            <w:r>
              <w:rPr>
                <w:rFonts w:ascii="HG丸ｺﾞｼｯｸM-PRO" w:eastAsia="HG丸ｺﾞｼｯｸM-PRO" w:hint="eastAsia"/>
                <w:sz w:val="16"/>
                <w:szCs w:val="16"/>
              </w:rPr>
              <w:t>の</w:t>
            </w:r>
            <w:r w:rsidRPr="00FF6649">
              <w:rPr>
                <w:rFonts w:ascii="HG丸ｺﾞｼｯｸM-PRO" w:eastAsia="HG丸ｺﾞｼｯｸM-PRO" w:hint="eastAsia"/>
                <w:sz w:val="16"/>
                <w:szCs w:val="16"/>
              </w:rPr>
              <w:t>一部例外あり）</w:t>
            </w:r>
          </w:p>
        </w:tc>
      </w:tr>
    </w:tbl>
    <w:p w14:paraId="3EC58BF0" w14:textId="120CE629" w:rsidR="00A66688" w:rsidRPr="00994E17" w:rsidRDefault="00994E17" w:rsidP="00127349">
      <w:pPr>
        <w:ind w:leftChars="66" w:left="564" w:hangingChars="193" w:hanging="42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（注</w:t>
      </w:r>
      <w:r w:rsidR="00A66688" w:rsidRPr="00994E17">
        <w:rPr>
          <w:rFonts w:ascii="ＭＳ Ｐゴシック" w:eastAsia="ＭＳ Ｐゴシック" w:hAnsi="ＭＳ Ｐゴシック" w:hint="eastAsia"/>
          <w:sz w:val="22"/>
          <w:szCs w:val="22"/>
        </w:rPr>
        <w:t>）既に区分Ⅱの減額認定証をお持ちでも、入院日数が９０日を超えた時点で改めて申請することで、さらに食事代が安くなります</w:t>
      </w:r>
      <w:r w:rsidR="00127349">
        <w:rPr>
          <w:rFonts w:ascii="ＭＳ Ｐゴシック" w:eastAsia="ＭＳ Ｐゴシック" w:hAnsi="ＭＳ Ｐゴシック" w:hint="eastAsia"/>
          <w:sz w:val="22"/>
          <w:szCs w:val="22"/>
        </w:rPr>
        <w:t>。</w:t>
      </w:r>
      <w:r w:rsidR="00A66688" w:rsidRPr="00994E17">
        <w:rPr>
          <w:rFonts w:ascii="ＭＳ Ｐゴシック" w:eastAsia="ＭＳ Ｐゴシック" w:hAnsi="ＭＳ Ｐゴシック" w:hint="eastAsia"/>
          <w:sz w:val="22"/>
          <w:szCs w:val="22"/>
        </w:rPr>
        <w:t>（裏面をご覧ください</w:t>
      </w:r>
      <w:r w:rsidR="00127349">
        <w:rPr>
          <w:rFonts w:ascii="ＭＳ Ｐゴシック" w:eastAsia="ＭＳ Ｐゴシック" w:hAnsi="ＭＳ Ｐゴシック" w:hint="eastAsia"/>
          <w:sz w:val="22"/>
          <w:szCs w:val="22"/>
        </w:rPr>
        <w:t>。</w:t>
      </w:r>
      <w:r w:rsidR="00A66688" w:rsidRPr="00994E17">
        <w:rPr>
          <w:rFonts w:ascii="ＭＳ Ｐゴシック" w:eastAsia="ＭＳ Ｐゴシック" w:hAnsi="ＭＳ Ｐゴシック" w:hint="eastAsia"/>
          <w:sz w:val="22"/>
          <w:szCs w:val="22"/>
        </w:rPr>
        <w:t>）</w:t>
      </w:r>
    </w:p>
    <w:p w14:paraId="3B964A08" w14:textId="6C8F1A5E" w:rsidR="000C2D44" w:rsidRPr="00994E17" w:rsidRDefault="000C2D44" w:rsidP="00127349">
      <w:pPr>
        <w:ind w:leftChars="67" w:left="324" w:rightChars="-68" w:right="-143" w:hangingChars="83" w:hanging="183"/>
        <w:rPr>
          <w:rFonts w:ascii="ＭＳ Ｐゴシック" w:eastAsia="ＭＳ Ｐゴシック" w:hAnsi="ＭＳ Ｐゴシック"/>
          <w:sz w:val="22"/>
          <w:szCs w:val="22"/>
        </w:rPr>
      </w:pPr>
      <w:r w:rsidRPr="00994E17">
        <w:rPr>
          <w:rFonts w:ascii="ＭＳ Ｐゴシック" w:eastAsia="ＭＳ Ｐゴシック" w:hAnsi="ＭＳ Ｐゴシック" w:hint="eastAsia"/>
          <w:sz w:val="22"/>
          <w:szCs w:val="22"/>
        </w:rPr>
        <w:t>※　 同月内で</w:t>
      </w:r>
      <w:r w:rsidR="00881557">
        <w:rPr>
          <w:rFonts w:ascii="ＭＳ Ｐゴシック" w:eastAsia="ＭＳ Ｐゴシック" w:hAnsi="ＭＳ Ｐゴシック" w:hint="eastAsia"/>
          <w:sz w:val="22"/>
          <w:szCs w:val="22"/>
        </w:rPr>
        <w:t>２</w:t>
      </w:r>
      <w:r w:rsidR="00127349">
        <w:rPr>
          <w:rFonts w:ascii="ＭＳ Ｐゴシック" w:eastAsia="ＭＳ Ｐゴシック" w:hAnsi="ＭＳ Ｐゴシック" w:hint="eastAsia"/>
          <w:sz w:val="22"/>
          <w:szCs w:val="22"/>
        </w:rPr>
        <w:t>つ</w:t>
      </w:r>
      <w:r w:rsidRPr="00994E17">
        <w:rPr>
          <w:rFonts w:ascii="ＭＳ Ｐゴシック" w:eastAsia="ＭＳ Ｐゴシック" w:hAnsi="ＭＳ Ｐゴシック" w:hint="eastAsia"/>
          <w:sz w:val="22"/>
          <w:szCs w:val="22"/>
        </w:rPr>
        <w:t>以上の病院にかかられた場合（それぞれの病院で限度額までの支払いが必要）や同世帯の他の後期高齢者医療の被保険者に受診がある場合など、限度額を超える部分については、後日、高額療養費として支給されます。ただし、差額ベッド代など、保険診療外のものは対象になりません。</w:t>
      </w:r>
    </w:p>
    <w:p w14:paraId="0FA2F890" w14:textId="5C24ECC1" w:rsidR="000C2D44" w:rsidRPr="00EB1709" w:rsidRDefault="000C2D44" w:rsidP="00994E17">
      <w:pPr>
        <w:ind w:left="629" w:hangingChars="286" w:hanging="629"/>
        <w:rPr>
          <w:rFonts w:ascii="ＭＳ Ｐゴシック" w:eastAsia="ＭＳ Ｐゴシック" w:hAnsi="ＭＳ Ｐゴシック"/>
          <w:sz w:val="22"/>
          <w:szCs w:val="22"/>
        </w:rPr>
      </w:pPr>
      <w:r w:rsidRPr="00994E17">
        <w:rPr>
          <w:rFonts w:ascii="ＭＳ Ｐゴシック" w:eastAsia="ＭＳ Ｐゴシック" w:hAnsi="ＭＳ Ｐゴシック" w:hint="eastAsia"/>
          <w:sz w:val="22"/>
          <w:szCs w:val="22"/>
        </w:rPr>
        <w:t xml:space="preserve">　</w:t>
      </w:r>
      <w:r w:rsidRPr="00EB1709">
        <w:rPr>
          <w:rFonts w:ascii="ＭＳ Ｐゴシック" w:eastAsia="ＭＳ Ｐゴシック" w:hAnsi="ＭＳ Ｐゴシック" w:hint="eastAsia"/>
          <w:sz w:val="22"/>
          <w:szCs w:val="22"/>
        </w:rPr>
        <w:t>※　療養病床に入院したときは、入院時生活療養費の支払いが必要になります。</w:t>
      </w:r>
    </w:p>
    <w:p w14:paraId="7A26761D" w14:textId="77777777" w:rsidR="003C40B1" w:rsidRPr="00F47FDF" w:rsidRDefault="006006D0" w:rsidP="00046A81">
      <w:pPr>
        <w:spacing w:line="400" w:lineRule="exact"/>
        <w:rPr>
          <w:rFonts w:ascii="HGSｺﾞｼｯｸE" w:eastAsia="HGSｺﾞｼｯｸE" w:hAnsi="ＭＳ Ｐゴシック"/>
          <w:b/>
          <w:sz w:val="28"/>
          <w:szCs w:val="28"/>
          <w:u w:val="double"/>
        </w:rPr>
      </w:pPr>
      <w:r>
        <w:rPr>
          <w:rFonts w:ascii="ＭＳ Ｐゴシック" w:eastAsia="ＭＳ Ｐゴシック" w:hAnsi="ＭＳ Ｐゴシック" w:hint="eastAsia"/>
          <w:noProof/>
          <w:sz w:val="22"/>
          <w:szCs w:val="22"/>
        </w:rPr>
        <mc:AlternateContent>
          <mc:Choice Requires="wps">
            <w:drawing>
              <wp:anchor distT="0" distB="0" distL="114300" distR="114300" simplePos="0" relativeHeight="251658752" behindDoc="0" locked="0" layoutInCell="1" allowOverlap="1" wp14:anchorId="122E851F" wp14:editId="0F5D0F7F">
                <wp:simplePos x="0" y="0"/>
                <wp:positionH relativeFrom="column">
                  <wp:posOffset>148590</wp:posOffset>
                </wp:positionH>
                <wp:positionV relativeFrom="paragraph">
                  <wp:posOffset>93980</wp:posOffset>
                </wp:positionV>
                <wp:extent cx="5838825" cy="1066800"/>
                <wp:effectExtent l="0" t="0" r="28575" b="19050"/>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1066800"/>
                        </a:xfrm>
                        <a:prstGeom prst="foldedCorner">
                          <a:avLst>
                            <a:gd name="adj" fmla="val 12500"/>
                          </a:avLst>
                        </a:prstGeom>
                        <a:solidFill>
                          <a:srgbClr val="FFFFFF"/>
                        </a:solidFill>
                        <a:ln w="9525">
                          <a:solidFill>
                            <a:srgbClr val="000000"/>
                          </a:solidFill>
                          <a:round/>
                          <a:headEnd/>
                          <a:tailEnd/>
                        </a:ln>
                      </wps:spPr>
                      <wps:txbx>
                        <w:txbxContent>
                          <w:p w14:paraId="0C5274C4" w14:textId="5B4DE776" w:rsidR="00994E17" w:rsidRPr="00CE1793" w:rsidRDefault="00994E17" w:rsidP="00994E17">
                            <w:pP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w:t>
                            </w:r>
                            <w:r w:rsidR="000A78F8">
                              <w:rPr>
                                <w:rFonts w:ascii="ＭＳ Ｐゴシック" w:eastAsia="ＭＳ Ｐゴシック" w:hAnsi="ＭＳ Ｐゴシック" w:hint="eastAsia"/>
                                <w:b/>
                                <w:sz w:val="22"/>
                                <w:szCs w:val="22"/>
                              </w:rPr>
                              <w:t>注意＞　減額認定証の有効期限は</w:t>
                            </w:r>
                            <w:r w:rsidR="00B61196">
                              <w:rPr>
                                <w:rFonts w:ascii="ＭＳ Ｐゴシック" w:eastAsia="ＭＳ Ｐゴシック" w:hAnsi="ＭＳ Ｐゴシック" w:hint="eastAsia"/>
                                <w:b/>
                                <w:sz w:val="22"/>
                                <w:szCs w:val="22"/>
                              </w:rPr>
                              <w:t>令和</w:t>
                            </w:r>
                            <w:r w:rsidR="00DD53FE">
                              <w:rPr>
                                <w:rFonts w:ascii="ＭＳ Ｐゴシック" w:eastAsia="ＭＳ Ｐゴシック" w:hAnsi="ＭＳ Ｐゴシック" w:hint="eastAsia"/>
                                <w:b/>
                                <w:sz w:val="22"/>
                                <w:szCs w:val="22"/>
                              </w:rPr>
                              <w:t>７</w:t>
                            </w:r>
                            <w:r w:rsidRPr="00EB1709">
                              <w:rPr>
                                <w:rFonts w:ascii="ＭＳ Ｐゴシック" w:eastAsia="ＭＳ Ｐゴシック" w:hAnsi="ＭＳ Ｐゴシック" w:hint="eastAsia"/>
                                <w:b/>
                                <w:sz w:val="22"/>
                                <w:szCs w:val="22"/>
                              </w:rPr>
                              <w:t>年７月３１日となっていますが、課税されている人が世帯に転入した場合などは、課税世帯となった月の翌月（１日の場合はその月）から減額認定の対象外と</w:t>
                            </w:r>
                            <w:r w:rsidR="000A78F8" w:rsidRPr="00EB1709">
                              <w:rPr>
                                <w:rFonts w:ascii="ＭＳ Ｐゴシック" w:eastAsia="ＭＳ Ｐゴシック" w:hAnsi="ＭＳ Ｐゴシック" w:hint="eastAsia"/>
                                <w:b/>
                                <w:sz w:val="22"/>
                                <w:szCs w:val="22"/>
                              </w:rPr>
                              <w:t>なります。また、所得の更正により課税世帯となった場合は、</w:t>
                            </w:r>
                            <w:r w:rsidR="00B61196" w:rsidRPr="00EB1709">
                              <w:rPr>
                                <w:rFonts w:ascii="ＭＳ Ｐゴシック" w:eastAsia="ＭＳ Ｐゴシック" w:hAnsi="ＭＳ Ｐゴシック" w:hint="eastAsia"/>
                                <w:b/>
                                <w:sz w:val="22"/>
                                <w:szCs w:val="22"/>
                              </w:rPr>
                              <w:t>令和</w:t>
                            </w:r>
                            <w:r w:rsidR="00DD53FE">
                              <w:rPr>
                                <w:rFonts w:ascii="ＭＳ Ｐゴシック" w:eastAsia="ＭＳ Ｐゴシック" w:hAnsi="ＭＳ Ｐゴシック" w:hint="eastAsia"/>
                                <w:b/>
                                <w:sz w:val="22"/>
                                <w:szCs w:val="22"/>
                              </w:rPr>
                              <w:t>６</w:t>
                            </w:r>
                            <w:r w:rsidR="00B95E70" w:rsidRPr="00EB1709">
                              <w:rPr>
                                <w:rFonts w:ascii="ＭＳ Ｐゴシック" w:eastAsia="ＭＳ Ｐゴシック" w:hAnsi="ＭＳ Ｐゴシック" w:hint="eastAsia"/>
                                <w:b/>
                                <w:sz w:val="22"/>
                                <w:szCs w:val="22"/>
                              </w:rPr>
                              <w:t>年</w:t>
                            </w:r>
                            <w:r w:rsidRPr="00CE1793">
                              <w:rPr>
                                <w:rFonts w:ascii="ＭＳ Ｐゴシック" w:eastAsia="ＭＳ Ｐゴシック" w:hAnsi="ＭＳ Ｐゴシック" w:hint="eastAsia"/>
                                <w:b/>
                                <w:sz w:val="22"/>
                                <w:szCs w:val="22"/>
                              </w:rPr>
                              <w:t>８月１日に遡って対象外となります。</w:t>
                            </w:r>
                          </w:p>
                          <w:p w14:paraId="52564943" w14:textId="77777777" w:rsidR="00994E17" w:rsidRPr="007512AC" w:rsidRDefault="00994E17" w:rsidP="00994E1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E851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9" o:spid="_x0000_s1027" type="#_x0000_t65" style="position:absolute;left:0;text-align:left;margin-left:11.7pt;margin-top:7.4pt;width:459.75pt;height:8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vylJAIAAE4EAAAOAAAAZHJzL2Uyb0RvYy54bWysVNuO0zAQfUfiHyy/0ySFljRqulp1KUJa&#10;LtLCBzi20xgcjxm7TZevZ+JeKBfxgMiDNePxHJ85M87y5tBbttcYDLiaF5OcM+0kKOO2Nf/0cfOs&#10;5CxE4ZSw4HTNH3XgN6unT5aDr/QUOrBKIyMQF6rB17yL0VdZFmSnexEm4LWjYAvYi0gubjOFYiD0&#10;3mbTPJ9nA6DyCFKHQLt3xyBfJfy21TK+b9ugI7M1J24xrZjWZlyz1VJUWxS+M/JEQ/wDi14YR5de&#10;oO5EFGyH5jeo3kiEAG2cSOgzaFsjdaqBqinyX6p56ITXqRYSJ/iLTOH/wcp3+wf/AUfqwd+D/BKY&#10;g3Un3FbfIsLQaaHoumIUKht8qC4JoxMolTXDW1DUWrGLkDQ4tNiPgFQdOySpHy9S60NkkjZn5fOy&#10;nM44kxQr8vm8zFMzMlGd0z2G+FpDz0aj5u04KmoN6DSma8T+PsSkuWJO9CMD9ZmztrfUwb2wrJjO&#10;LqCnwwR/hk0lgzVqY6xNDm6btUVGqTXfpC9VTcpcH7OODTVfzIj83yHy9P0JAmHnVJq8Ud5XJzsK&#10;Y482sbTupPco8TjNoYqH5sCMOjVj3GlAPVIDEI5jTc+QjA7wG2cDjXTNw9edQM2ZfeOoiS9fTBek&#10;eExOWS7oPeB1oLkKCCcJqOaRs6O5jsdXs/Noth3dU6TyHdxS21sTz/Nx5HQiT0NL1k+v4tpPp378&#10;BlbfAQAA//8DAFBLAwQUAAYACAAAACEA92W0pOAAAAAJAQAADwAAAGRycy9kb3ducmV2LnhtbEyP&#10;zU7DMBCE70i8g7VIXBB1CBFKQ5wKARUHfiTaCnF07CUJxOsodtrw9iwnOO7MaPabcjW7XuxxDJ0n&#10;BReLBASS8bajRsFuuz7PQYSoyereEyr4xgCr6vio1IX1B3rF/SY2gksoFFpBG+NQSBlMi06HhR+Q&#10;2Pvwo9ORz7GRdtQHLne9TJPkSjrdEX9o9YC3LZqvzeQUvN09nX3eN2Zt85dng/RQT+/po1KnJ/PN&#10;NYiIc/wLwy8+o0PFTLWfyAbRK0gvM06ynvEC9pdZugRRs5CnOciqlP8XVD8AAAD//wMAUEsBAi0A&#10;FAAGAAgAAAAhALaDOJL+AAAA4QEAABMAAAAAAAAAAAAAAAAAAAAAAFtDb250ZW50X1R5cGVzXS54&#10;bWxQSwECLQAUAAYACAAAACEAOP0h/9YAAACUAQAACwAAAAAAAAAAAAAAAAAvAQAAX3JlbHMvLnJl&#10;bHNQSwECLQAUAAYACAAAACEAHXr8pSQCAABOBAAADgAAAAAAAAAAAAAAAAAuAgAAZHJzL2Uyb0Rv&#10;Yy54bWxQSwECLQAUAAYACAAAACEA92W0pOAAAAAJAQAADwAAAAAAAAAAAAAAAAB+BAAAZHJzL2Rv&#10;d25yZXYueG1sUEsFBgAAAAAEAAQA8wAAAIsFAAAAAA==&#10;">
                <v:textbox inset="5.85pt,.7pt,5.85pt,.7pt">
                  <w:txbxContent>
                    <w:p w14:paraId="0C5274C4" w14:textId="5B4DE776" w:rsidR="00994E17" w:rsidRPr="00CE1793" w:rsidRDefault="00994E17" w:rsidP="00994E17">
                      <w:pP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w:t>
                      </w:r>
                      <w:r w:rsidR="000A78F8">
                        <w:rPr>
                          <w:rFonts w:ascii="ＭＳ Ｐゴシック" w:eastAsia="ＭＳ Ｐゴシック" w:hAnsi="ＭＳ Ｐゴシック" w:hint="eastAsia"/>
                          <w:b/>
                          <w:sz w:val="22"/>
                          <w:szCs w:val="22"/>
                        </w:rPr>
                        <w:t>注意＞　減額認定証の有効期限は</w:t>
                      </w:r>
                      <w:r w:rsidR="00B61196">
                        <w:rPr>
                          <w:rFonts w:ascii="ＭＳ Ｐゴシック" w:eastAsia="ＭＳ Ｐゴシック" w:hAnsi="ＭＳ Ｐゴシック" w:hint="eastAsia"/>
                          <w:b/>
                          <w:sz w:val="22"/>
                          <w:szCs w:val="22"/>
                        </w:rPr>
                        <w:t>令和</w:t>
                      </w:r>
                      <w:r w:rsidR="00DD53FE">
                        <w:rPr>
                          <w:rFonts w:ascii="ＭＳ Ｐゴシック" w:eastAsia="ＭＳ Ｐゴシック" w:hAnsi="ＭＳ Ｐゴシック" w:hint="eastAsia"/>
                          <w:b/>
                          <w:sz w:val="22"/>
                          <w:szCs w:val="22"/>
                        </w:rPr>
                        <w:t>７</w:t>
                      </w:r>
                      <w:r w:rsidRPr="00EB1709">
                        <w:rPr>
                          <w:rFonts w:ascii="ＭＳ Ｐゴシック" w:eastAsia="ＭＳ Ｐゴシック" w:hAnsi="ＭＳ Ｐゴシック" w:hint="eastAsia"/>
                          <w:b/>
                          <w:sz w:val="22"/>
                          <w:szCs w:val="22"/>
                        </w:rPr>
                        <w:t>年７月３１日となっていますが、課税されている人が世帯に転入した場合などは、課税世帯となった月の翌月（１日の場合はその月）から減額認定の対象外と</w:t>
                      </w:r>
                      <w:r w:rsidR="000A78F8" w:rsidRPr="00EB1709">
                        <w:rPr>
                          <w:rFonts w:ascii="ＭＳ Ｐゴシック" w:eastAsia="ＭＳ Ｐゴシック" w:hAnsi="ＭＳ Ｐゴシック" w:hint="eastAsia"/>
                          <w:b/>
                          <w:sz w:val="22"/>
                          <w:szCs w:val="22"/>
                        </w:rPr>
                        <w:t>なります。また、所得の更正により課税世帯となった場合は、</w:t>
                      </w:r>
                      <w:r w:rsidR="00B61196" w:rsidRPr="00EB1709">
                        <w:rPr>
                          <w:rFonts w:ascii="ＭＳ Ｐゴシック" w:eastAsia="ＭＳ Ｐゴシック" w:hAnsi="ＭＳ Ｐゴシック" w:hint="eastAsia"/>
                          <w:b/>
                          <w:sz w:val="22"/>
                          <w:szCs w:val="22"/>
                        </w:rPr>
                        <w:t>令和</w:t>
                      </w:r>
                      <w:r w:rsidR="00DD53FE">
                        <w:rPr>
                          <w:rFonts w:ascii="ＭＳ Ｐゴシック" w:eastAsia="ＭＳ Ｐゴシック" w:hAnsi="ＭＳ Ｐゴシック" w:hint="eastAsia"/>
                          <w:b/>
                          <w:sz w:val="22"/>
                          <w:szCs w:val="22"/>
                        </w:rPr>
                        <w:t>６</w:t>
                      </w:r>
                      <w:r w:rsidR="00B95E70" w:rsidRPr="00EB1709">
                        <w:rPr>
                          <w:rFonts w:ascii="ＭＳ Ｐゴシック" w:eastAsia="ＭＳ Ｐゴシック" w:hAnsi="ＭＳ Ｐゴシック" w:hint="eastAsia"/>
                          <w:b/>
                          <w:sz w:val="22"/>
                          <w:szCs w:val="22"/>
                        </w:rPr>
                        <w:t>年</w:t>
                      </w:r>
                      <w:r w:rsidRPr="00CE1793">
                        <w:rPr>
                          <w:rFonts w:ascii="ＭＳ Ｐゴシック" w:eastAsia="ＭＳ Ｐゴシック" w:hAnsi="ＭＳ Ｐゴシック" w:hint="eastAsia"/>
                          <w:b/>
                          <w:sz w:val="22"/>
                          <w:szCs w:val="22"/>
                        </w:rPr>
                        <w:t>８月１日に遡って対象外となります。</w:t>
                      </w:r>
                    </w:p>
                    <w:p w14:paraId="52564943" w14:textId="77777777" w:rsidR="00994E17" w:rsidRPr="007512AC" w:rsidRDefault="00994E17" w:rsidP="00994E17"/>
                  </w:txbxContent>
                </v:textbox>
              </v:shape>
            </w:pict>
          </mc:Fallback>
        </mc:AlternateContent>
      </w:r>
      <w:r w:rsidR="00FB348F" w:rsidRPr="00F47FDF">
        <w:br w:type="page"/>
      </w:r>
      <w:r w:rsidR="009D4968" w:rsidRPr="00F47FDF">
        <w:rPr>
          <w:rFonts w:ascii="HGSｺﾞｼｯｸE" w:eastAsia="HGSｺﾞｼｯｸE" w:hAnsi="ＭＳ Ｐゴシック" w:hint="eastAsia"/>
          <w:b/>
          <w:sz w:val="28"/>
          <w:szCs w:val="28"/>
          <w:u w:val="double"/>
        </w:rPr>
        <w:lastRenderedPageBreak/>
        <w:t xml:space="preserve">★　</w:t>
      </w:r>
      <w:r w:rsidR="00450BD1" w:rsidRPr="00F47FDF">
        <w:rPr>
          <w:rFonts w:ascii="HGSｺﾞｼｯｸE" w:eastAsia="HGSｺﾞｼｯｸE" w:hAnsi="ＭＳ Ｐゴシック" w:hint="eastAsia"/>
          <w:b/>
          <w:sz w:val="28"/>
          <w:szCs w:val="28"/>
          <w:u w:val="double"/>
        </w:rPr>
        <w:t>減額認定証の交付対象となる</w:t>
      </w:r>
      <w:r w:rsidR="00982774" w:rsidRPr="00F47FDF">
        <w:rPr>
          <w:rFonts w:ascii="HGSｺﾞｼｯｸE" w:eastAsia="HGSｺﾞｼｯｸE" w:hAnsi="ＭＳ Ｐゴシック" w:hint="eastAsia"/>
          <w:b/>
          <w:sz w:val="28"/>
          <w:szCs w:val="28"/>
          <w:u w:val="double"/>
        </w:rPr>
        <w:t>方</w:t>
      </w:r>
      <w:r w:rsidR="00450BD1" w:rsidRPr="00F47FDF">
        <w:rPr>
          <w:rFonts w:ascii="HGSｺﾞｼｯｸE" w:eastAsia="HGSｺﾞｼｯｸE" w:hAnsi="ＭＳ Ｐゴシック" w:hint="eastAsia"/>
          <w:b/>
          <w:sz w:val="28"/>
          <w:szCs w:val="28"/>
          <w:u w:val="double"/>
        </w:rPr>
        <w:t>は・・</w:t>
      </w:r>
      <w:r w:rsidR="00917A56" w:rsidRPr="00F47FDF">
        <w:rPr>
          <w:rFonts w:ascii="HGSｺﾞｼｯｸE" w:eastAsia="HGSｺﾞｼｯｸE" w:hAnsi="ＭＳ Ｐゴシック" w:hint="eastAsia"/>
          <w:b/>
          <w:sz w:val="28"/>
          <w:szCs w:val="28"/>
          <w:u w:val="double"/>
        </w:rPr>
        <w:t>・</w:t>
      </w:r>
      <w:r w:rsidR="00450BD1" w:rsidRPr="00F47FDF">
        <w:rPr>
          <w:rFonts w:ascii="HGSｺﾞｼｯｸE" w:eastAsia="HGSｺﾞｼｯｸE" w:hAnsi="ＭＳ Ｐゴシック" w:hint="eastAsia"/>
          <w:b/>
          <w:sz w:val="28"/>
          <w:szCs w:val="28"/>
          <w:u w:val="double"/>
        </w:rPr>
        <w:t xml:space="preserve">　</w:t>
      </w:r>
    </w:p>
    <w:p w14:paraId="308E3384" w14:textId="77777777" w:rsidR="00C34363" w:rsidRPr="00F47FDF" w:rsidRDefault="00C34363" w:rsidP="0043695C">
      <w:pPr>
        <w:spacing w:line="0" w:lineRule="atLeast"/>
        <w:rPr>
          <w:rFonts w:ascii="ＭＳ Ｐゴシック" w:eastAsia="ＭＳ Ｐゴシック" w:hAnsi="ＭＳ Ｐゴシック"/>
          <w:b/>
          <w:sz w:val="8"/>
          <w:szCs w:val="8"/>
          <w:bdr w:val="single" w:sz="4" w:space="0" w:color="auto"/>
        </w:rPr>
      </w:pPr>
    </w:p>
    <w:p w14:paraId="5A5B27E4" w14:textId="77777777" w:rsidR="003C40B1" w:rsidRPr="00AF5848" w:rsidRDefault="00BC2B68" w:rsidP="00D75150">
      <w:pPr>
        <w:spacing w:line="400" w:lineRule="exact"/>
        <w:ind w:firstLineChars="100" w:firstLine="240"/>
        <w:rPr>
          <w:rFonts w:ascii="ＭＳ Ｐゴシック" w:eastAsia="ＭＳ Ｐゴシック" w:hAnsi="ＭＳ Ｐゴシック"/>
          <w:sz w:val="24"/>
        </w:rPr>
      </w:pPr>
      <w:r w:rsidRPr="00AF5848">
        <w:rPr>
          <w:rFonts w:ascii="ＭＳ Ｐゴシック" w:eastAsia="ＭＳ Ｐゴシック" w:hAnsi="ＭＳ Ｐゴシック" w:hint="eastAsia"/>
          <w:sz w:val="24"/>
        </w:rPr>
        <w:t>①</w:t>
      </w:r>
      <w:r w:rsidR="004D00F5" w:rsidRPr="00AF5848">
        <w:rPr>
          <w:rFonts w:ascii="ＭＳ Ｐゴシック" w:eastAsia="ＭＳ Ｐゴシック" w:hAnsi="ＭＳ Ｐゴシック" w:hint="eastAsia"/>
          <w:sz w:val="24"/>
        </w:rPr>
        <w:t xml:space="preserve">　</w:t>
      </w:r>
      <w:r w:rsidR="003C40B1" w:rsidRPr="00AF5848">
        <w:rPr>
          <w:rFonts w:ascii="ＭＳ Ｐゴシック" w:eastAsia="ＭＳ Ｐゴシック" w:hAnsi="ＭＳ Ｐゴシック" w:hint="eastAsia"/>
          <w:sz w:val="24"/>
        </w:rPr>
        <w:t>区分Ⅱ</w:t>
      </w:r>
      <w:r w:rsidR="00F96068" w:rsidRPr="00AF5848">
        <w:rPr>
          <w:rFonts w:ascii="ＭＳ Ｐゴシック" w:eastAsia="ＭＳ Ｐゴシック" w:hAnsi="ＭＳ Ｐゴシック" w:hint="eastAsia"/>
          <w:sz w:val="24"/>
        </w:rPr>
        <w:t>と判定される</w:t>
      </w:r>
      <w:r w:rsidR="00982774" w:rsidRPr="00AF5848">
        <w:rPr>
          <w:rFonts w:ascii="ＭＳ Ｐゴシック" w:eastAsia="ＭＳ Ｐゴシック" w:hAnsi="ＭＳ Ｐゴシック" w:hint="eastAsia"/>
          <w:sz w:val="24"/>
        </w:rPr>
        <w:t>方</w:t>
      </w:r>
      <w:r w:rsidR="00C1020C" w:rsidRPr="00AF5848">
        <w:rPr>
          <w:rFonts w:ascii="ＭＳ Ｐゴシック" w:eastAsia="ＭＳ Ｐゴシック" w:hAnsi="ＭＳ Ｐゴシック" w:hint="eastAsia"/>
          <w:sz w:val="24"/>
        </w:rPr>
        <w:t>：</w:t>
      </w:r>
      <w:r w:rsidR="004D00F5" w:rsidRPr="00AF5848">
        <w:rPr>
          <w:rFonts w:ascii="ＭＳ Ｐゴシック" w:eastAsia="ＭＳ Ｐゴシック" w:hAnsi="ＭＳ Ｐゴシック" w:hint="eastAsia"/>
          <w:sz w:val="24"/>
          <w:u w:val="single"/>
        </w:rPr>
        <w:t>世帯員全員が住民税非課税</w:t>
      </w:r>
      <w:r w:rsidR="00650068">
        <w:rPr>
          <w:rFonts w:ascii="ＭＳ Ｐゴシック" w:eastAsia="ＭＳ Ｐゴシック" w:hAnsi="ＭＳ Ｐゴシック" w:hint="eastAsia"/>
          <w:sz w:val="24"/>
        </w:rPr>
        <w:t>の場合</w:t>
      </w:r>
    </w:p>
    <w:p w14:paraId="761646F8" w14:textId="77777777" w:rsidR="006859EE" w:rsidRPr="00AF5848" w:rsidRDefault="00BC2B68" w:rsidP="00D75150">
      <w:pPr>
        <w:spacing w:line="400" w:lineRule="exact"/>
        <w:ind w:firstLineChars="100" w:firstLine="240"/>
        <w:rPr>
          <w:rFonts w:ascii="ＭＳ Ｐゴシック" w:eastAsia="ＭＳ Ｐゴシック" w:hAnsi="ＭＳ Ｐゴシック"/>
          <w:sz w:val="24"/>
        </w:rPr>
      </w:pPr>
      <w:r w:rsidRPr="00AF5848">
        <w:rPr>
          <w:rFonts w:ascii="ＭＳ Ｐゴシック" w:eastAsia="ＭＳ Ｐゴシック" w:hAnsi="ＭＳ Ｐゴシック" w:hint="eastAsia"/>
          <w:sz w:val="24"/>
        </w:rPr>
        <w:t>②</w:t>
      </w:r>
      <w:r w:rsidR="004D00F5" w:rsidRPr="00AF5848">
        <w:rPr>
          <w:rFonts w:ascii="ＭＳ Ｐゴシック" w:eastAsia="ＭＳ Ｐゴシック" w:hAnsi="ＭＳ Ｐゴシック" w:hint="eastAsia"/>
          <w:sz w:val="24"/>
        </w:rPr>
        <w:t xml:space="preserve">　区分Ⅰ</w:t>
      </w:r>
      <w:r w:rsidR="00F96068" w:rsidRPr="00AF5848">
        <w:rPr>
          <w:rFonts w:ascii="ＭＳ Ｐゴシック" w:eastAsia="ＭＳ Ｐゴシック" w:hAnsi="ＭＳ Ｐゴシック" w:hint="eastAsia"/>
          <w:sz w:val="24"/>
        </w:rPr>
        <w:t>と判定される</w:t>
      </w:r>
      <w:r w:rsidR="00982774" w:rsidRPr="00AF5848">
        <w:rPr>
          <w:rFonts w:ascii="ＭＳ Ｐゴシック" w:eastAsia="ＭＳ Ｐゴシック" w:hAnsi="ＭＳ Ｐゴシック" w:hint="eastAsia"/>
          <w:sz w:val="24"/>
        </w:rPr>
        <w:t>方</w:t>
      </w:r>
      <w:r w:rsidR="00C1020C" w:rsidRPr="00AF5848">
        <w:rPr>
          <w:rFonts w:ascii="ＭＳ Ｐゴシック" w:eastAsia="ＭＳ Ｐゴシック" w:hAnsi="ＭＳ Ｐゴシック" w:hint="eastAsia"/>
          <w:sz w:val="24"/>
        </w:rPr>
        <w:t>：</w:t>
      </w:r>
      <w:r w:rsidR="006859EE" w:rsidRPr="00AF5848">
        <w:rPr>
          <w:rFonts w:ascii="ＭＳ Ｐゴシック" w:eastAsia="ＭＳ Ｐゴシック" w:hAnsi="ＭＳ Ｐゴシック" w:hint="eastAsia"/>
          <w:sz w:val="24"/>
        </w:rPr>
        <w:t>次のい</w:t>
      </w:r>
      <w:r w:rsidR="002236BD" w:rsidRPr="00AF5848">
        <w:rPr>
          <w:rFonts w:ascii="ＭＳ Ｐゴシック" w:eastAsia="ＭＳ Ｐゴシック" w:hAnsi="ＭＳ Ｐゴシック" w:hint="eastAsia"/>
          <w:sz w:val="24"/>
        </w:rPr>
        <w:t>ずれ</w:t>
      </w:r>
      <w:r w:rsidR="006859EE" w:rsidRPr="00AF5848">
        <w:rPr>
          <w:rFonts w:ascii="ＭＳ Ｐゴシック" w:eastAsia="ＭＳ Ｐゴシック" w:hAnsi="ＭＳ Ｐゴシック" w:hint="eastAsia"/>
          <w:sz w:val="24"/>
        </w:rPr>
        <w:t>かに該当する場合</w:t>
      </w:r>
    </w:p>
    <w:p w14:paraId="4FAD7C92" w14:textId="3EF6E893" w:rsidR="007C3F39" w:rsidRDefault="00BC2B68" w:rsidP="007C3F39">
      <w:pPr>
        <w:spacing w:line="400" w:lineRule="exact"/>
        <w:ind w:leftChars="109" w:left="851" w:hangingChars="259" w:hanging="622"/>
        <w:rPr>
          <w:rFonts w:ascii="ＭＳ Ｐゴシック" w:eastAsia="ＭＳ Ｐゴシック" w:hAnsi="ＭＳ Ｐゴシック"/>
          <w:sz w:val="24"/>
        </w:rPr>
      </w:pPr>
      <w:r w:rsidRPr="00AF5848">
        <w:rPr>
          <w:rFonts w:ascii="ＭＳ Ｐゴシック" w:eastAsia="ＭＳ Ｐゴシック" w:hAnsi="ＭＳ Ｐゴシック" w:hint="eastAsia"/>
          <w:sz w:val="24"/>
        </w:rPr>
        <w:t>（ア）</w:t>
      </w:r>
      <w:r w:rsidR="000216C8">
        <w:rPr>
          <w:rFonts w:ascii="ＭＳ Ｐゴシック" w:eastAsia="ＭＳ Ｐゴシック" w:hAnsi="ＭＳ Ｐゴシック" w:hint="eastAsia"/>
          <w:sz w:val="24"/>
        </w:rPr>
        <w:t xml:space="preserve">　</w:t>
      </w:r>
      <w:r w:rsidR="004D00F5" w:rsidRPr="00AF5848">
        <w:rPr>
          <w:rFonts w:ascii="ＭＳ Ｐゴシック" w:eastAsia="ＭＳ Ｐゴシック" w:hAnsi="ＭＳ Ｐゴシック" w:hint="eastAsia"/>
          <w:sz w:val="24"/>
          <w:u w:val="single"/>
        </w:rPr>
        <w:t>世帯員全員が住民税非課税</w:t>
      </w:r>
      <w:r w:rsidR="004D00F5" w:rsidRPr="00AF5848">
        <w:rPr>
          <w:rFonts w:ascii="ＭＳ Ｐゴシック" w:eastAsia="ＭＳ Ｐゴシック" w:hAnsi="ＭＳ Ｐゴシック" w:hint="eastAsia"/>
          <w:sz w:val="24"/>
        </w:rPr>
        <w:t>かつ</w:t>
      </w:r>
      <w:r w:rsidR="006859EE" w:rsidRPr="00AF5848">
        <w:rPr>
          <w:rFonts w:ascii="ＭＳ Ｐゴシック" w:eastAsia="ＭＳ Ｐゴシック" w:hAnsi="ＭＳ Ｐゴシック" w:hint="eastAsia"/>
          <w:sz w:val="24"/>
          <w:u w:val="single"/>
        </w:rPr>
        <w:t>各所得</w:t>
      </w:r>
      <w:r w:rsidR="005E4995" w:rsidRPr="00AF5848">
        <w:rPr>
          <w:rFonts w:ascii="ＭＳ Ｐゴシック" w:eastAsia="ＭＳ Ｐゴシック" w:hAnsi="ＭＳ Ｐゴシック" w:hint="eastAsia"/>
          <w:sz w:val="24"/>
          <w:u w:val="single"/>
        </w:rPr>
        <w:t>が</w:t>
      </w:r>
      <w:r w:rsidR="006859EE" w:rsidRPr="00AF5848">
        <w:rPr>
          <w:rFonts w:ascii="ＭＳ Ｐゴシック" w:eastAsia="ＭＳ Ｐゴシック" w:hAnsi="ＭＳ Ｐゴシック" w:hint="eastAsia"/>
          <w:sz w:val="24"/>
          <w:u w:val="single"/>
        </w:rPr>
        <w:t>０円</w:t>
      </w:r>
      <w:r w:rsidR="006859EE" w:rsidRPr="00AF5848">
        <w:rPr>
          <w:rFonts w:ascii="ＭＳ Ｐゴシック" w:eastAsia="ＭＳ Ｐゴシック" w:hAnsi="ＭＳ Ｐゴシック" w:hint="eastAsia"/>
          <w:sz w:val="24"/>
        </w:rPr>
        <w:t>となる</w:t>
      </w:r>
      <w:r w:rsidR="00982774" w:rsidRPr="00AF5848">
        <w:rPr>
          <w:rFonts w:ascii="ＭＳ Ｐゴシック" w:eastAsia="ＭＳ Ｐゴシック" w:hAnsi="ＭＳ Ｐゴシック" w:hint="eastAsia"/>
          <w:sz w:val="24"/>
        </w:rPr>
        <w:t>方</w:t>
      </w:r>
      <w:r w:rsidR="007B2C87" w:rsidRPr="00AF5848">
        <w:rPr>
          <w:rFonts w:ascii="ＭＳ Ｐゴシック" w:eastAsia="ＭＳ Ｐゴシック" w:hAnsi="ＭＳ Ｐゴシック" w:hint="eastAsia"/>
          <w:sz w:val="24"/>
        </w:rPr>
        <w:t>（公的年金</w:t>
      </w:r>
      <w:r w:rsidR="009E00AD" w:rsidRPr="00AF5848">
        <w:rPr>
          <w:rFonts w:ascii="ＭＳ Ｐゴシック" w:eastAsia="ＭＳ Ｐゴシック" w:hAnsi="ＭＳ Ｐゴシック" w:hint="eastAsia"/>
          <w:sz w:val="24"/>
        </w:rPr>
        <w:t>等</w:t>
      </w:r>
      <w:r w:rsidR="007B2C87" w:rsidRPr="00AF5848">
        <w:rPr>
          <w:rFonts w:ascii="ＭＳ Ｐゴシック" w:eastAsia="ＭＳ Ｐゴシック" w:hAnsi="ＭＳ Ｐゴシック" w:hint="eastAsia"/>
          <w:sz w:val="24"/>
        </w:rPr>
        <w:t>控除額を８０万円として</w:t>
      </w:r>
      <w:r w:rsidR="00826B64">
        <w:rPr>
          <w:rFonts w:ascii="ＭＳ Ｐゴシック" w:eastAsia="ＭＳ Ｐゴシック" w:hAnsi="ＭＳ Ｐゴシック" w:hint="eastAsia"/>
          <w:sz w:val="24"/>
        </w:rPr>
        <w:t>、給与所得がある場合は給与所得額から１０万円を控除して、それぞれ</w:t>
      </w:r>
      <w:r w:rsidR="007B2C87" w:rsidRPr="00AF5848">
        <w:rPr>
          <w:rFonts w:ascii="ＭＳ Ｐゴシック" w:eastAsia="ＭＳ Ｐゴシック" w:hAnsi="ＭＳ Ｐゴシック" w:hint="eastAsia"/>
          <w:sz w:val="24"/>
        </w:rPr>
        <w:t>計算し、世帯全員の所得が０円とな</w:t>
      </w:r>
      <w:r w:rsidR="00BB0A9E" w:rsidRPr="00AF5848">
        <w:rPr>
          <w:rFonts w:ascii="ＭＳ Ｐゴシック" w:eastAsia="ＭＳ Ｐゴシック" w:hAnsi="ＭＳ Ｐゴシック" w:hint="eastAsia"/>
          <w:sz w:val="24"/>
        </w:rPr>
        <w:t>る</w:t>
      </w:r>
      <w:r w:rsidR="0094356F" w:rsidRPr="00AF5848">
        <w:rPr>
          <w:rFonts w:ascii="ＭＳ Ｐゴシック" w:eastAsia="ＭＳ Ｐゴシック" w:hAnsi="ＭＳ Ｐゴシック" w:hint="eastAsia"/>
          <w:sz w:val="24"/>
        </w:rPr>
        <w:t>方</w:t>
      </w:r>
      <w:r w:rsidR="007B2C87" w:rsidRPr="00AF5848">
        <w:rPr>
          <w:rFonts w:ascii="ＭＳ Ｐゴシック" w:eastAsia="ＭＳ Ｐゴシック" w:hAnsi="ＭＳ Ｐゴシック" w:hint="eastAsia"/>
          <w:sz w:val="24"/>
        </w:rPr>
        <w:t>）</w:t>
      </w:r>
    </w:p>
    <w:p w14:paraId="498310DF" w14:textId="4A5AE968" w:rsidR="00AE21C0" w:rsidRDefault="009D4968" w:rsidP="007C3F39">
      <w:pPr>
        <w:topLinePunct/>
        <w:spacing w:line="400" w:lineRule="exact"/>
        <w:ind w:leftChars="102" w:left="694" w:hangingChars="200" w:hanging="480"/>
        <w:rPr>
          <w:rFonts w:ascii="ＭＳ Ｐゴシック" w:eastAsia="ＭＳ Ｐゴシック" w:hAnsi="ＭＳ Ｐゴシック"/>
          <w:sz w:val="24"/>
        </w:rPr>
      </w:pPr>
      <w:r w:rsidRPr="00AF5848">
        <w:rPr>
          <w:rFonts w:ascii="ＭＳ Ｐゴシック" w:eastAsia="ＭＳ Ｐゴシック" w:hAnsi="ＭＳ Ｐゴシック" w:hint="eastAsia"/>
          <w:sz w:val="24"/>
        </w:rPr>
        <w:t>（注）上記</w:t>
      </w:r>
      <w:r w:rsidR="00BC2B68" w:rsidRPr="00AF5848">
        <w:rPr>
          <w:rFonts w:ascii="ＭＳ Ｐゴシック" w:eastAsia="ＭＳ Ｐゴシック" w:hAnsi="ＭＳ Ｐゴシック" w:hint="eastAsia"/>
          <w:sz w:val="24"/>
        </w:rPr>
        <w:t>（ア）</w:t>
      </w:r>
      <w:r w:rsidRPr="00AF5848">
        <w:rPr>
          <w:rFonts w:ascii="ＭＳ Ｐゴシック" w:eastAsia="ＭＳ Ｐゴシック" w:hAnsi="ＭＳ Ｐゴシック" w:hint="eastAsia"/>
          <w:sz w:val="24"/>
        </w:rPr>
        <w:t>に該当する場合でも、</w:t>
      </w:r>
      <w:r w:rsidR="00160AF4" w:rsidRPr="00AF5848">
        <w:rPr>
          <w:rFonts w:ascii="ＭＳ Ｐゴシック" w:eastAsia="ＭＳ Ｐゴシック" w:hAnsi="ＭＳ Ｐゴシック" w:hint="eastAsia"/>
          <w:sz w:val="24"/>
        </w:rPr>
        <w:t>同一世帯に</w:t>
      </w:r>
      <w:r w:rsidR="007A061A" w:rsidRPr="00AF5848">
        <w:rPr>
          <w:rFonts w:ascii="ＭＳ Ｐゴシック" w:eastAsia="ＭＳ Ｐゴシック" w:hAnsi="ＭＳ Ｐゴシック" w:hint="eastAsia"/>
          <w:sz w:val="24"/>
        </w:rPr>
        <w:t>未申告の</w:t>
      </w:r>
      <w:r w:rsidR="00982774" w:rsidRPr="00AF5848">
        <w:rPr>
          <w:rFonts w:ascii="ＭＳ Ｐゴシック" w:eastAsia="ＭＳ Ｐゴシック" w:hAnsi="ＭＳ Ｐゴシック" w:hint="eastAsia"/>
          <w:sz w:val="24"/>
        </w:rPr>
        <w:t>方</w:t>
      </w:r>
      <w:r w:rsidR="00127C58" w:rsidRPr="00AF5848">
        <w:rPr>
          <w:rFonts w:ascii="ＭＳ Ｐゴシック" w:eastAsia="ＭＳ Ｐゴシック" w:hAnsi="ＭＳ Ｐゴシック" w:hint="eastAsia"/>
          <w:sz w:val="24"/>
        </w:rPr>
        <w:t>（申告する所得がないため、税の申告をしていない</w:t>
      </w:r>
      <w:r w:rsidR="00982774" w:rsidRPr="00AF5848">
        <w:rPr>
          <w:rFonts w:ascii="ＭＳ Ｐゴシック" w:eastAsia="ＭＳ Ｐゴシック" w:hAnsi="ＭＳ Ｐゴシック" w:hint="eastAsia"/>
          <w:sz w:val="24"/>
        </w:rPr>
        <w:t>方</w:t>
      </w:r>
      <w:r w:rsidR="00B03DA6" w:rsidRPr="00AF5848">
        <w:rPr>
          <w:rFonts w:ascii="ＭＳ Ｐゴシック" w:eastAsia="ＭＳ Ｐゴシック" w:hAnsi="ＭＳ Ｐゴシック" w:hint="eastAsia"/>
          <w:sz w:val="24"/>
        </w:rPr>
        <w:t>を</w:t>
      </w:r>
      <w:r w:rsidR="00127C58" w:rsidRPr="00AF5848">
        <w:rPr>
          <w:rFonts w:ascii="ＭＳ Ｐゴシック" w:eastAsia="ＭＳ Ｐゴシック" w:hAnsi="ＭＳ Ｐゴシック" w:hint="eastAsia"/>
          <w:sz w:val="24"/>
        </w:rPr>
        <w:t>含みます）が</w:t>
      </w:r>
      <w:r w:rsidR="00B03DA6" w:rsidRPr="00AF5848">
        <w:rPr>
          <w:rFonts w:ascii="ＭＳ Ｐゴシック" w:eastAsia="ＭＳ Ｐゴシック" w:hAnsi="ＭＳ Ｐゴシック" w:hint="eastAsia"/>
          <w:sz w:val="24"/>
        </w:rPr>
        <w:t>い</w:t>
      </w:r>
      <w:r w:rsidR="00BC2B68" w:rsidRPr="00AF5848">
        <w:rPr>
          <w:rFonts w:ascii="ＭＳ Ｐゴシック" w:eastAsia="ＭＳ Ｐゴシック" w:hAnsi="ＭＳ Ｐゴシック" w:hint="eastAsia"/>
          <w:sz w:val="24"/>
        </w:rPr>
        <w:t>る場合</w:t>
      </w:r>
      <w:r w:rsidR="007A061A" w:rsidRPr="00AF5848">
        <w:rPr>
          <w:rFonts w:ascii="ＭＳ Ｐゴシック" w:eastAsia="ＭＳ Ｐゴシック" w:hAnsi="ＭＳ Ｐゴシック" w:hint="eastAsia"/>
          <w:sz w:val="24"/>
        </w:rPr>
        <w:t>は</w:t>
      </w:r>
      <w:r w:rsidR="00127C58" w:rsidRPr="00AF5848">
        <w:rPr>
          <w:rFonts w:ascii="ＭＳ Ｐゴシック" w:eastAsia="ＭＳ Ｐゴシック" w:hAnsi="ＭＳ Ｐゴシック" w:hint="eastAsia"/>
          <w:sz w:val="24"/>
        </w:rPr>
        <w:t>、</w:t>
      </w:r>
      <w:r w:rsidR="004330B2" w:rsidRPr="00AF5848">
        <w:rPr>
          <w:rFonts w:ascii="ＭＳ Ｐゴシック" w:eastAsia="ＭＳ Ｐゴシック" w:hAnsi="ＭＳ Ｐゴシック" w:hint="eastAsia"/>
          <w:sz w:val="24"/>
        </w:rPr>
        <w:t>「区分</w:t>
      </w:r>
      <w:r w:rsidR="00F9039A" w:rsidRPr="00AF5848">
        <w:rPr>
          <w:rFonts w:ascii="ＭＳ Ｐゴシック" w:eastAsia="ＭＳ Ｐゴシック" w:hAnsi="ＭＳ Ｐゴシック" w:hint="eastAsia"/>
          <w:sz w:val="24"/>
        </w:rPr>
        <w:t>Ⅱ</w:t>
      </w:r>
      <w:r w:rsidR="004330B2" w:rsidRPr="00AF5848">
        <w:rPr>
          <w:rFonts w:ascii="ＭＳ Ｐゴシック" w:eastAsia="ＭＳ Ｐゴシック" w:hAnsi="ＭＳ Ｐゴシック" w:hint="eastAsia"/>
          <w:sz w:val="24"/>
        </w:rPr>
        <w:t>」</w:t>
      </w:r>
      <w:r w:rsidR="00F9039A" w:rsidRPr="00AF5848">
        <w:rPr>
          <w:rFonts w:ascii="ＭＳ Ｐゴシック" w:eastAsia="ＭＳ Ｐゴシック" w:hAnsi="ＭＳ Ｐゴシック" w:hint="eastAsia"/>
          <w:sz w:val="24"/>
        </w:rPr>
        <w:t>と</w:t>
      </w:r>
      <w:r w:rsidR="004330B2" w:rsidRPr="00AF5848">
        <w:rPr>
          <w:rFonts w:ascii="ＭＳ Ｐゴシック" w:eastAsia="ＭＳ Ｐゴシック" w:hAnsi="ＭＳ Ｐゴシック" w:hint="eastAsia"/>
          <w:sz w:val="24"/>
        </w:rPr>
        <w:t>判定</w:t>
      </w:r>
      <w:r w:rsidR="00F9039A" w:rsidRPr="00AF5848">
        <w:rPr>
          <w:rFonts w:ascii="ＭＳ Ｐゴシック" w:eastAsia="ＭＳ Ｐゴシック" w:hAnsi="ＭＳ Ｐゴシック" w:hint="eastAsia"/>
          <w:sz w:val="24"/>
        </w:rPr>
        <w:t>されますので、</w:t>
      </w:r>
      <w:r w:rsidRPr="00AF5848">
        <w:rPr>
          <w:rFonts w:ascii="ＭＳ Ｐゴシック" w:eastAsia="ＭＳ Ｐゴシック" w:hAnsi="ＭＳ Ｐゴシック" w:hint="eastAsia"/>
          <w:sz w:val="24"/>
        </w:rPr>
        <w:t>未申告の</w:t>
      </w:r>
      <w:r w:rsidR="00982774" w:rsidRPr="00AF5848">
        <w:rPr>
          <w:rFonts w:ascii="ＭＳ Ｐゴシック" w:eastAsia="ＭＳ Ｐゴシック" w:hAnsi="ＭＳ Ｐゴシック" w:hint="eastAsia"/>
          <w:sz w:val="24"/>
        </w:rPr>
        <w:t>方</w:t>
      </w:r>
      <w:r w:rsidRPr="00AF5848">
        <w:rPr>
          <w:rFonts w:ascii="ＭＳ Ｐゴシック" w:eastAsia="ＭＳ Ｐゴシック" w:hAnsi="ＭＳ Ｐゴシック" w:hint="eastAsia"/>
          <w:sz w:val="24"/>
        </w:rPr>
        <w:t>は</w:t>
      </w:r>
      <w:r w:rsidR="00C7029E" w:rsidRPr="00AF5848">
        <w:rPr>
          <w:rFonts w:ascii="ＭＳ Ｐゴシック" w:eastAsia="ＭＳ Ｐゴシック" w:hAnsi="ＭＳ Ｐゴシック" w:hint="eastAsia"/>
          <w:sz w:val="24"/>
        </w:rPr>
        <w:t>、</w:t>
      </w:r>
      <w:r w:rsidR="007A061A" w:rsidRPr="00AF5848">
        <w:rPr>
          <w:rFonts w:ascii="ＭＳ Ｐゴシック" w:eastAsia="ＭＳ Ｐゴシック" w:hAnsi="ＭＳ Ｐゴシック" w:hint="eastAsia"/>
          <w:sz w:val="24"/>
        </w:rPr>
        <w:t>簡易申告書等の提出をお願いします。</w:t>
      </w:r>
    </w:p>
    <w:p w14:paraId="030E2CCD" w14:textId="77777777" w:rsidR="00826B64" w:rsidRPr="00AF5848" w:rsidRDefault="00826B64" w:rsidP="00826B64">
      <w:pPr>
        <w:spacing w:line="400" w:lineRule="exact"/>
        <w:ind w:leftChars="100" w:left="210"/>
        <w:rPr>
          <w:rFonts w:ascii="ＭＳ Ｐゴシック" w:eastAsia="ＭＳ Ｐゴシック" w:hAnsi="ＭＳ Ｐゴシック"/>
          <w:sz w:val="24"/>
        </w:rPr>
      </w:pPr>
      <w:r w:rsidRPr="00AF5848">
        <w:rPr>
          <w:rFonts w:ascii="ＭＳ Ｐゴシック" w:eastAsia="ＭＳ Ｐゴシック" w:hAnsi="ＭＳ Ｐゴシック" w:hint="eastAsia"/>
          <w:sz w:val="24"/>
        </w:rPr>
        <w:t>（イ）</w:t>
      </w:r>
      <w:r>
        <w:rPr>
          <w:rFonts w:ascii="ＭＳ Ｐゴシック" w:eastAsia="ＭＳ Ｐゴシック" w:hAnsi="ＭＳ Ｐゴシック" w:hint="eastAsia"/>
          <w:sz w:val="24"/>
        </w:rPr>
        <w:t xml:space="preserve">　</w:t>
      </w:r>
      <w:r w:rsidRPr="00AF5848">
        <w:rPr>
          <w:rFonts w:ascii="ＭＳ Ｐゴシック" w:eastAsia="ＭＳ Ｐゴシック" w:hAnsi="ＭＳ Ｐゴシック" w:hint="eastAsia"/>
          <w:sz w:val="24"/>
          <w:u w:val="single"/>
        </w:rPr>
        <w:t>世帯員全員が住民税非課税</w:t>
      </w:r>
      <w:r>
        <w:rPr>
          <w:rFonts w:ascii="ＭＳ Ｐゴシック" w:eastAsia="ＭＳ Ｐゴシック" w:hAnsi="ＭＳ Ｐゴシック" w:hint="eastAsia"/>
          <w:sz w:val="24"/>
        </w:rPr>
        <w:t>かつ</w:t>
      </w:r>
      <w:r w:rsidRPr="00AF5848">
        <w:rPr>
          <w:rFonts w:ascii="ＭＳ Ｐゴシック" w:eastAsia="ＭＳ Ｐゴシック" w:hAnsi="ＭＳ Ｐゴシック" w:hint="eastAsia"/>
          <w:sz w:val="24"/>
        </w:rPr>
        <w:t>被保険者が</w:t>
      </w:r>
      <w:r w:rsidRPr="00AF5848">
        <w:rPr>
          <w:rFonts w:ascii="ＭＳ Ｐゴシック" w:eastAsia="ＭＳ Ｐゴシック" w:hAnsi="ＭＳ Ｐゴシック" w:hint="eastAsia"/>
          <w:sz w:val="24"/>
          <w:u w:val="single"/>
        </w:rPr>
        <w:t>老齢福祉年金の受給者</w:t>
      </w:r>
    </w:p>
    <w:p w14:paraId="1CB912AD" w14:textId="77777777" w:rsidR="00826B64" w:rsidRPr="00826B64" w:rsidRDefault="00826B64" w:rsidP="007C3F39">
      <w:pPr>
        <w:topLinePunct/>
        <w:spacing w:line="400" w:lineRule="exact"/>
        <w:ind w:leftChars="102" w:left="694" w:hangingChars="200" w:hanging="480"/>
        <w:rPr>
          <w:rFonts w:ascii="ＭＳ Ｐゴシック" w:eastAsia="ＭＳ Ｐゴシック" w:hAnsi="ＭＳ Ｐゴシック"/>
          <w:sz w:val="24"/>
        </w:rPr>
      </w:pPr>
    </w:p>
    <w:p w14:paraId="442B13F4" w14:textId="77777777" w:rsidR="00122E7E" w:rsidRPr="007C3F39" w:rsidRDefault="00122E7E" w:rsidP="00876830">
      <w:pPr>
        <w:spacing w:line="140" w:lineRule="exact"/>
      </w:pPr>
    </w:p>
    <w:p w14:paraId="43A9426B" w14:textId="77777777" w:rsidR="006241B2" w:rsidRPr="00F47FDF" w:rsidRDefault="009D4968" w:rsidP="00046A81">
      <w:pPr>
        <w:spacing w:line="400" w:lineRule="exact"/>
        <w:rPr>
          <w:rFonts w:ascii="HGSｺﾞｼｯｸE" w:eastAsia="HGSｺﾞｼｯｸE" w:hAnsi="ＭＳ Ｐゴシック"/>
          <w:b/>
          <w:sz w:val="28"/>
          <w:szCs w:val="28"/>
          <w:u w:val="double"/>
          <w:bdr w:val="single" w:sz="4" w:space="0" w:color="auto"/>
        </w:rPr>
      </w:pPr>
      <w:r w:rsidRPr="00F47FDF">
        <w:rPr>
          <w:rFonts w:ascii="HGSｺﾞｼｯｸE" w:eastAsia="HGSｺﾞｼｯｸE" w:hAnsi="ＭＳ Ｐゴシック" w:hint="eastAsia"/>
          <w:b/>
          <w:sz w:val="28"/>
          <w:szCs w:val="28"/>
          <w:u w:val="double"/>
        </w:rPr>
        <w:t>★</w:t>
      </w:r>
      <w:r w:rsidR="00450BD1" w:rsidRPr="00F47FDF">
        <w:rPr>
          <w:rFonts w:ascii="HGSｺﾞｼｯｸE" w:eastAsia="HGSｺﾞｼｯｸE" w:hAnsi="ＭＳ Ｐゴシック" w:hint="eastAsia"/>
          <w:b/>
          <w:sz w:val="28"/>
          <w:szCs w:val="28"/>
          <w:u w:val="double"/>
        </w:rPr>
        <w:t xml:space="preserve">　区分</w:t>
      </w:r>
      <w:r w:rsidR="00F43755" w:rsidRPr="00F47FDF">
        <w:rPr>
          <w:rFonts w:ascii="HGSｺﾞｼｯｸE" w:eastAsia="HGSｺﾞｼｯｸE" w:hAnsi="ＭＳ Ｐゴシック" w:hint="eastAsia"/>
          <w:b/>
          <w:sz w:val="28"/>
          <w:szCs w:val="28"/>
          <w:u w:val="double"/>
        </w:rPr>
        <w:t>Ⅱ</w:t>
      </w:r>
      <w:r w:rsidR="00450BD1" w:rsidRPr="00F47FDF">
        <w:rPr>
          <w:rFonts w:ascii="HGSｺﾞｼｯｸE" w:eastAsia="HGSｺﾞｼｯｸE" w:hAnsi="ＭＳ Ｐゴシック" w:hint="eastAsia"/>
          <w:b/>
          <w:sz w:val="28"/>
          <w:szCs w:val="28"/>
          <w:u w:val="double"/>
        </w:rPr>
        <w:t>の</w:t>
      </w:r>
      <w:r w:rsidR="00982774" w:rsidRPr="00F47FDF">
        <w:rPr>
          <w:rFonts w:ascii="HGSｺﾞｼｯｸE" w:eastAsia="HGSｺﾞｼｯｸE" w:hAnsi="ＭＳ Ｐゴシック" w:hint="eastAsia"/>
          <w:b/>
          <w:sz w:val="28"/>
          <w:szCs w:val="28"/>
          <w:u w:val="double"/>
        </w:rPr>
        <w:t>方</w:t>
      </w:r>
      <w:r w:rsidR="00450BD1" w:rsidRPr="00F47FDF">
        <w:rPr>
          <w:rFonts w:ascii="HGSｺﾞｼｯｸE" w:eastAsia="HGSｺﾞｼｯｸE" w:hAnsi="ＭＳ Ｐゴシック" w:hint="eastAsia"/>
          <w:b/>
          <w:sz w:val="28"/>
          <w:szCs w:val="28"/>
          <w:u w:val="double"/>
        </w:rPr>
        <w:t>が長期入院したときは・・</w:t>
      </w:r>
      <w:r w:rsidR="00917A56" w:rsidRPr="00F47FDF">
        <w:rPr>
          <w:rFonts w:ascii="HGSｺﾞｼｯｸE" w:eastAsia="HGSｺﾞｼｯｸE" w:hAnsi="ＭＳ Ｐゴシック" w:hint="eastAsia"/>
          <w:b/>
          <w:sz w:val="28"/>
          <w:szCs w:val="28"/>
          <w:u w:val="double"/>
        </w:rPr>
        <w:t>・</w:t>
      </w:r>
      <w:r w:rsidR="00450BD1" w:rsidRPr="00F47FDF">
        <w:rPr>
          <w:rFonts w:ascii="HGSｺﾞｼｯｸE" w:eastAsia="HGSｺﾞｼｯｸE" w:hAnsi="ＭＳ Ｐゴシック" w:hint="eastAsia"/>
          <w:b/>
          <w:sz w:val="28"/>
          <w:szCs w:val="28"/>
          <w:u w:val="double"/>
        </w:rPr>
        <w:t xml:space="preserve">　</w:t>
      </w:r>
    </w:p>
    <w:p w14:paraId="4F65E759" w14:textId="77777777" w:rsidR="00C34363" w:rsidRPr="00F47FDF" w:rsidRDefault="00C34363" w:rsidP="0043695C">
      <w:pPr>
        <w:spacing w:line="0" w:lineRule="atLeast"/>
        <w:rPr>
          <w:rFonts w:ascii="ＭＳ Ｐゴシック" w:eastAsia="ＭＳ Ｐゴシック" w:hAnsi="ＭＳ Ｐゴシック"/>
          <w:b/>
          <w:sz w:val="8"/>
          <w:szCs w:val="8"/>
        </w:rPr>
      </w:pPr>
    </w:p>
    <w:p w14:paraId="636E05F6" w14:textId="77777777" w:rsidR="00995382" w:rsidRDefault="006241B2" w:rsidP="00995382">
      <w:pPr>
        <w:ind w:rightChars="66" w:right="139"/>
        <w:rPr>
          <w:rFonts w:ascii="HGPｺﾞｼｯｸE" w:eastAsia="HGPｺﾞｼｯｸE" w:hAnsi="ＭＳ Ｐゴシック"/>
          <w:sz w:val="26"/>
          <w:szCs w:val="26"/>
        </w:rPr>
      </w:pPr>
      <w:r w:rsidRPr="00995382">
        <w:rPr>
          <w:rFonts w:ascii="HGｺﾞｼｯｸE" w:eastAsia="HGｺﾞｼｯｸE" w:hAnsi="ＭＳ Ｐゴシック" w:hint="eastAsia"/>
          <w:sz w:val="26"/>
          <w:szCs w:val="26"/>
        </w:rPr>
        <w:t xml:space="preserve">　</w:t>
      </w:r>
      <w:r w:rsidR="00C27AB5" w:rsidRPr="00995382">
        <w:rPr>
          <w:rFonts w:ascii="HGPｺﾞｼｯｸE" w:eastAsia="HGPｺﾞｼｯｸE" w:hAnsi="ＭＳ Ｐゴシック" w:hint="eastAsia"/>
          <w:sz w:val="26"/>
          <w:szCs w:val="26"/>
        </w:rPr>
        <w:t>減額認定証の「適用区分」欄に「区分Ⅱ」と記載されている</w:t>
      </w:r>
      <w:r w:rsidR="00982774" w:rsidRPr="00995382">
        <w:rPr>
          <w:rFonts w:ascii="HGPｺﾞｼｯｸE" w:eastAsia="HGPｺﾞｼｯｸE" w:hAnsi="ＭＳ Ｐゴシック" w:hint="eastAsia"/>
          <w:sz w:val="26"/>
          <w:szCs w:val="26"/>
        </w:rPr>
        <w:t>方</w:t>
      </w:r>
      <w:r w:rsidR="00C27AB5" w:rsidRPr="00995382">
        <w:rPr>
          <w:rFonts w:ascii="HGPｺﾞｼｯｸE" w:eastAsia="HGPｺﾞｼｯｸE" w:hAnsi="ＭＳ Ｐゴシック" w:hint="eastAsia"/>
          <w:sz w:val="26"/>
          <w:szCs w:val="26"/>
        </w:rPr>
        <w:t>で、</w:t>
      </w:r>
      <w:r w:rsidR="00596273" w:rsidRPr="00995382">
        <w:rPr>
          <w:rFonts w:ascii="HGPｺﾞｼｯｸE" w:eastAsia="HGPｺﾞｼｯｸE" w:hAnsi="ＭＳ Ｐゴシック" w:hint="eastAsia"/>
          <w:sz w:val="26"/>
          <w:szCs w:val="26"/>
        </w:rPr>
        <w:t>直近</w:t>
      </w:r>
      <w:r w:rsidR="00523D4E" w:rsidRPr="00995382">
        <w:rPr>
          <w:rFonts w:ascii="HGPｺﾞｼｯｸE" w:eastAsia="HGPｺﾞｼｯｸE" w:hAnsi="ＭＳ Ｐゴシック" w:hint="eastAsia"/>
          <w:sz w:val="26"/>
          <w:szCs w:val="26"/>
        </w:rPr>
        <w:t>１</w:t>
      </w:r>
      <w:r w:rsidR="00C27AB5" w:rsidRPr="00995382">
        <w:rPr>
          <w:rFonts w:ascii="HGPｺﾞｼｯｸE" w:eastAsia="HGPｺﾞｼｯｸE" w:hAnsi="ＭＳ Ｐゴシック" w:hint="eastAsia"/>
          <w:sz w:val="26"/>
          <w:szCs w:val="26"/>
        </w:rPr>
        <w:t>年間の入院が</w:t>
      </w:r>
    </w:p>
    <w:p w14:paraId="1369316E" w14:textId="3C5B1FDF" w:rsidR="008C5B07" w:rsidRPr="00995382" w:rsidRDefault="00E30CF0" w:rsidP="00995382">
      <w:pPr>
        <w:ind w:rightChars="134" w:right="281"/>
        <w:rPr>
          <w:rFonts w:ascii="HGPｺﾞｼｯｸE" w:eastAsia="HGPｺﾞｼｯｸE" w:hAnsi="ＭＳ Ｐゴシック"/>
          <w:sz w:val="26"/>
          <w:szCs w:val="26"/>
          <w:u w:val="wave"/>
        </w:rPr>
      </w:pPr>
      <w:r w:rsidRPr="00995382">
        <w:rPr>
          <w:rFonts w:ascii="HGPｺﾞｼｯｸE" w:eastAsia="HGPｺﾞｼｯｸE" w:hAnsi="ＭＳ Ｐゴシック" w:hint="eastAsia"/>
          <w:sz w:val="26"/>
          <w:szCs w:val="26"/>
          <w:u w:val="wave"/>
        </w:rPr>
        <w:t>９１</w:t>
      </w:r>
      <w:r w:rsidR="005B7A42" w:rsidRPr="00995382">
        <w:rPr>
          <w:rFonts w:ascii="HGPｺﾞｼｯｸE" w:eastAsia="HGPｺﾞｼｯｸE" w:hAnsi="ＭＳ Ｐゴシック" w:hint="eastAsia"/>
          <w:sz w:val="26"/>
          <w:szCs w:val="26"/>
          <w:u w:val="wave"/>
        </w:rPr>
        <w:t>日</w:t>
      </w:r>
      <w:r w:rsidR="007E21B6" w:rsidRPr="00995382">
        <w:rPr>
          <w:rFonts w:ascii="HGPｺﾞｼｯｸE" w:eastAsia="HGPｺﾞｼｯｸE" w:hAnsi="ＭＳ Ｐゴシック" w:hint="eastAsia"/>
          <w:sz w:val="26"/>
          <w:szCs w:val="26"/>
        </w:rPr>
        <w:t>以上あった方</w:t>
      </w:r>
      <w:r w:rsidR="00C27AB5" w:rsidRPr="00995382">
        <w:rPr>
          <w:rFonts w:ascii="HGPｺﾞｼｯｸE" w:eastAsia="HGPｺﾞｼｯｸE" w:hAnsi="ＭＳ Ｐゴシック" w:hint="eastAsia"/>
          <w:sz w:val="26"/>
          <w:szCs w:val="26"/>
        </w:rPr>
        <w:t>は</w:t>
      </w:r>
      <w:r w:rsidR="00650068" w:rsidRPr="00995382">
        <w:rPr>
          <w:rFonts w:ascii="HGPｺﾞｼｯｸE" w:eastAsia="HGPｺﾞｼｯｸE" w:hAnsi="ＭＳ Ｐゴシック" w:hint="eastAsia"/>
          <w:sz w:val="26"/>
          <w:szCs w:val="26"/>
        </w:rPr>
        <w:t>、申請により</w:t>
      </w:r>
      <w:r w:rsidR="00C27AB5" w:rsidRPr="00995382">
        <w:rPr>
          <w:rFonts w:ascii="HGPｺﾞｼｯｸE" w:eastAsia="HGPｺﾞｼｯｸE" w:hAnsi="ＭＳ Ｐゴシック" w:hint="eastAsia"/>
          <w:sz w:val="26"/>
          <w:szCs w:val="26"/>
        </w:rPr>
        <w:t>長期入院の該当者</w:t>
      </w:r>
      <w:r w:rsidR="00BC118A" w:rsidRPr="00995382">
        <w:rPr>
          <w:rFonts w:ascii="HGPｺﾞｼｯｸE" w:eastAsia="HGPｺﾞｼｯｸE" w:hAnsi="ＭＳ Ｐゴシック" w:hint="eastAsia"/>
          <w:sz w:val="26"/>
          <w:szCs w:val="26"/>
        </w:rPr>
        <w:t>と</w:t>
      </w:r>
      <w:r w:rsidR="00C27AB5" w:rsidRPr="00995382">
        <w:rPr>
          <w:rFonts w:ascii="HGPｺﾞｼｯｸE" w:eastAsia="HGPｺﾞｼｯｸE" w:hAnsi="ＭＳ Ｐゴシック" w:hint="eastAsia"/>
          <w:sz w:val="26"/>
          <w:szCs w:val="26"/>
        </w:rPr>
        <w:t>なり</w:t>
      </w:r>
      <w:r w:rsidR="00DE65E3" w:rsidRPr="00995382">
        <w:rPr>
          <w:rFonts w:ascii="HGPｺﾞｼｯｸE" w:eastAsia="HGPｺﾞｼｯｸE" w:hAnsi="ＭＳ Ｐゴシック" w:hint="eastAsia"/>
          <w:sz w:val="26"/>
          <w:szCs w:val="26"/>
        </w:rPr>
        <w:t>、</w:t>
      </w:r>
      <w:r w:rsidR="002E0859" w:rsidRPr="00995382">
        <w:rPr>
          <w:rFonts w:ascii="HGPｺﾞｼｯｸE" w:eastAsia="HGPｺﾞｼｯｸE" w:hAnsi="ＭＳ Ｐゴシック" w:hint="eastAsia"/>
          <w:sz w:val="26"/>
          <w:szCs w:val="26"/>
          <w:u w:val="wave"/>
        </w:rPr>
        <w:t>９１</w:t>
      </w:r>
      <w:r w:rsidR="00DE65E3" w:rsidRPr="00995382">
        <w:rPr>
          <w:rFonts w:ascii="HGPｺﾞｼｯｸE" w:eastAsia="HGPｺﾞｼｯｸE" w:hAnsi="ＭＳ Ｐゴシック" w:hint="eastAsia"/>
          <w:sz w:val="26"/>
          <w:szCs w:val="26"/>
          <w:u w:val="wave"/>
        </w:rPr>
        <w:t>日目以降の食事代が</w:t>
      </w:r>
      <w:r w:rsidR="00523D4E" w:rsidRPr="00995382">
        <w:rPr>
          <w:rFonts w:ascii="HGPｺﾞｼｯｸE" w:eastAsia="HGPｺﾞｼｯｸE" w:hAnsi="ＭＳ Ｐゴシック" w:hint="eastAsia"/>
          <w:sz w:val="26"/>
          <w:szCs w:val="26"/>
          <w:u w:val="wave"/>
        </w:rPr>
        <w:t>１</w:t>
      </w:r>
      <w:r w:rsidR="00DE65E3" w:rsidRPr="00995382">
        <w:rPr>
          <w:rFonts w:ascii="HGPｺﾞｼｯｸE" w:eastAsia="HGPｺﾞｼｯｸE" w:hAnsi="ＭＳ Ｐゴシック" w:hint="eastAsia"/>
          <w:sz w:val="26"/>
          <w:szCs w:val="26"/>
          <w:u w:val="wave"/>
        </w:rPr>
        <w:t>食につ</w:t>
      </w:r>
      <w:r w:rsidRPr="00995382">
        <w:rPr>
          <w:rFonts w:ascii="HGPｺﾞｼｯｸE" w:eastAsia="HGPｺﾞｼｯｸE" w:hAnsi="ＭＳ Ｐゴシック" w:hint="eastAsia"/>
          <w:sz w:val="26"/>
          <w:szCs w:val="26"/>
          <w:u w:val="wave"/>
        </w:rPr>
        <w:t>き１６０</w:t>
      </w:r>
      <w:r w:rsidR="00DE65E3" w:rsidRPr="00995382">
        <w:rPr>
          <w:rFonts w:ascii="HGPｺﾞｼｯｸE" w:eastAsia="HGPｺﾞｼｯｸE" w:hAnsi="ＭＳ Ｐゴシック" w:hint="eastAsia"/>
          <w:sz w:val="26"/>
          <w:szCs w:val="26"/>
          <w:u w:val="wave"/>
        </w:rPr>
        <w:t>円に減額されます。</w:t>
      </w:r>
    </w:p>
    <w:p w14:paraId="4599F23F" w14:textId="77777777" w:rsidR="0051273E" w:rsidRPr="00F47FDF" w:rsidRDefault="0051273E" w:rsidP="00D75150">
      <w:pPr>
        <w:spacing w:line="140" w:lineRule="exact"/>
      </w:pPr>
    </w:p>
    <w:p w14:paraId="3DEF37F3" w14:textId="77777777" w:rsidR="0039361E" w:rsidRPr="00F47FDF" w:rsidRDefault="00CE3B39" w:rsidP="00722BC7">
      <w:pPr>
        <w:ind w:leftChars="100" w:left="471" w:hangingChars="100" w:hanging="261"/>
        <w:rPr>
          <w:rFonts w:ascii="HGPｺﾞｼｯｸE" w:eastAsia="HGPｺﾞｼｯｸE" w:hAnsi="ＭＳ Ｐゴシック"/>
          <w:b/>
          <w:sz w:val="26"/>
          <w:szCs w:val="26"/>
        </w:rPr>
      </w:pPr>
      <w:r w:rsidRPr="00F47FDF">
        <w:rPr>
          <w:rFonts w:ascii="HGPｺﾞｼｯｸE" w:eastAsia="HGPｺﾞｼｯｸE" w:hAnsi="ＭＳ Ｐゴシック" w:hint="eastAsia"/>
          <w:b/>
          <w:sz w:val="26"/>
          <w:szCs w:val="26"/>
        </w:rPr>
        <w:t>＜</w:t>
      </w:r>
      <w:r w:rsidR="00DE65E3" w:rsidRPr="00F47FDF">
        <w:rPr>
          <w:rFonts w:ascii="HGPｺﾞｼｯｸE" w:eastAsia="HGPｺﾞｼｯｸE" w:hAnsi="ＭＳ Ｐゴシック" w:hint="eastAsia"/>
          <w:b/>
          <w:sz w:val="26"/>
          <w:szCs w:val="26"/>
        </w:rPr>
        <w:t>手続き</w:t>
      </w:r>
      <w:r w:rsidR="006777C7" w:rsidRPr="00F47FDF">
        <w:rPr>
          <w:rFonts w:ascii="HGPｺﾞｼｯｸE" w:eastAsia="HGPｺﾞｼｯｸE" w:hAnsi="ＭＳ Ｐゴシック" w:hint="eastAsia"/>
          <w:b/>
          <w:sz w:val="26"/>
          <w:szCs w:val="26"/>
        </w:rPr>
        <w:t>について</w:t>
      </w:r>
      <w:r w:rsidRPr="00F47FDF">
        <w:rPr>
          <w:rFonts w:ascii="HGPｺﾞｼｯｸE" w:eastAsia="HGPｺﾞｼｯｸE" w:hAnsi="ＭＳ Ｐゴシック" w:hint="eastAsia"/>
          <w:b/>
          <w:sz w:val="26"/>
          <w:szCs w:val="26"/>
        </w:rPr>
        <w:t>＞</w:t>
      </w:r>
    </w:p>
    <w:p w14:paraId="1D422FAF" w14:textId="77777777" w:rsidR="00160AF4" w:rsidRPr="00046A81" w:rsidRDefault="00982774" w:rsidP="00046A81">
      <w:pPr>
        <w:ind w:firstLineChars="200" w:firstLine="480"/>
        <w:rPr>
          <w:rFonts w:ascii="HGPｺﾞｼｯｸE" w:eastAsia="HGPｺﾞｼｯｸE" w:hAnsi="ＭＳ Ｐゴシック"/>
          <w:sz w:val="24"/>
        </w:rPr>
      </w:pPr>
      <w:r w:rsidRPr="00AF5848">
        <w:rPr>
          <w:rFonts w:ascii="HGPｺﾞｼｯｸE" w:eastAsia="HGPｺﾞｼｯｸE" w:hAnsi="ＭＳ Ｐゴシック" w:hint="eastAsia"/>
          <w:sz w:val="24"/>
        </w:rPr>
        <w:t>同封している</w:t>
      </w:r>
      <w:r w:rsidR="009D4968" w:rsidRPr="00AF5848">
        <w:rPr>
          <w:rFonts w:ascii="HGPｺﾞｼｯｸE" w:eastAsia="HGPｺﾞｼｯｸE" w:hAnsi="ＭＳ Ｐゴシック" w:hint="eastAsia"/>
          <w:sz w:val="24"/>
        </w:rPr>
        <w:t>減額認定証の「長期入院該当年月日」欄をご確認ください。</w:t>
      </w:r>
    </w:p>
    <w:p w14:paraId="0F2C0E37" w14:textId="28A49E80" w:rsidR="005356C2" w:rsidRPr="00AF5848" w:rsidRDefault="005356C2" w:rsidP="00995382">
      <w:pPr>
        <w:numPr>
          <w:ilvl w:val="0"/>
          <w:numId w:val="2"/>
        </w:numPr>
        <w:ind w:rightChars="201" w:right="422"/>
        <w:rPr>
          <w:rFonts w:ascii="HGPｺﾞｼｯｸE" w:eastAsia="HGPｺﾞｼｯｸE"/>
          <w:sz w:val="24"/>
        </w:rPr>
      </w:pPr>
      <w:r w:rsidRPr="00AF5848">
        <w:rPr>
          <w:rFonts w:ascii="HGPｺﾞｼｯｸE" w:eastAsia="HGPｺﾞｼｯｸE" w:hint="eastAsia"/>
          <w:sz w:val="24"/>
        </w:rPr>
        <w:t xml:space="preserve">　「</w:t>
      </w:r>
      <w:r w:rsidR="00B61196">
        <w:rPr>
          <w:rFonts w:ascii="HGPｺﾞｼｯｸE" w:eastAsia="HGPｺﾞｼｯｸE" w:hint="eastAsia"/>
          <w:sz w:val="24"/>
        </w:rPr>
        <w:t>令和</w:t>
      </w:r>
      <w:r w:rsidR="00DD53FE">
        <w:rPr>
          <w:rFonts w:ascii="HGPｺﾞｼｯｸE" w:eastAsia="HGPｺﾞｼｯｸE" w:hint="eastAsia"/>
          <w:sz w:val="24"/>
        </w:rPr>
        <w:t>６</w:t>
      </w:r>
      <w:r w:rsidR="00B95E70">
        <w:rPr>
          <w:rFonts w:ascii="HGPｺﾞｼｯｸE" w:eastAsia="HGPｺﾞｼｯｸE" w:hint="eastAsia"/>
          <w:sz w:val="24"/>
        </w:rPr>
        <w:t>年</w:t>
      </w:r>
      <w:r w:rsidR="00523D4E" w:rsidRPr="00AF5848">
        <w:rPr>
          <w:rFonts w:ascii="HGPｺﾞｼｯｸE" w:eastAsia="HGPｺﾞｼｯｸE" w:hint="eastAsia"/>
          <w:sz w:val="24"/>
        </w:rPr>
        <w:t>８</w:t>
      </w:r>
      <w:r w:rsidRPr="00AF5848">
        <w:rPr>
          <w:rFonts w:ascii="HGPｺﾞｼｯｸE" w:eastAsia="HGPｺﾞｼｯｸE" w:hint="eastAsia"/>
          <w:sz w:val="24"/>
        </w:rPr>
        <w:t>月</w:t>
      </w:r>
      <w:r w:rsidR="00523D4E" w:rsidRPr="00AF5848">
        <w:rPr>
          <w:rFonts w:ascii="HGPｺﾞｼｯｸE" w:eastAsia="HGPｺﾞｼｯｸE" w:hint="eastAsia"/>
          <w:sz w:val="24"/>
        </w:rPr>
        <w:t>１</w:t>
      </w:r>
      <w:r w:rsidRPr="00AF5848">
        <w:rPr>
          <w:rFonts w:ascii="HGPｺﾞｼｯｸE" w:eastAsia="HGPｺﾞｼｯｸE" w:hint="eastAsia"/>
          <w:sz w:val="24"/>
        </w:rPr>
        <w:t>日」と印字がある方</w:t>
      </w:r>
    </w:p>
    <w:p w14:paraId="282A0BF4" w14:textId="77777777" w:rsidR="009D4968" w:rsidRPr="00AF5848" w:rsidRDefault="009D4968" w:rsidP="00AF5848">
      <w:pPr>
        <w:rPr>
          <w:rFonts w:ascii="HGｺﾞｼｯｸE" w:eastAsia="HGｺﾞｼｯｸE"/>
          <w:sz w:val="24"/>
        </w:rPr>
      </w:pPr>
      <w:r w:rsidRPr="00AF5848">
        <w:rPr>
          <w:rFonts w:ascii="HGｺﾞｼｯｸE" w:eastAsia="HGｺﾞｼｯｸE" w:hint="eastAsia"/>
          <w:sz w:val="24"/>
        </w:rPr>
        <w:t xml:space="preserve">　　　→　</w:t>
      </w:r>
      <w:r w:rsidRPr="00AF5848">
        <w:rPr>
          <w:rFonts w:ascii="HGｺﾞｼｯｸE" w:eastAsia="HGｺﾞｼｯｸE" w:hint="eastAsia"/>
          <w:b/>
          <w:sz w:val="24"/>
          <w:u w:val="thick"/>
        </w:rPr>
        <w:t>手続き不要です</w:t>
      </w:r>
      <w:r w:rsidRPr="00AF5848">
        <w:rPr>
          <w:rFonts w:ascii="HGｺﾞｼｯｸE" w:eastAsia="HGｺﾞｼｯｸE" w:hint="eastAsia"/>
          <w:sz w:val="24"/>
        </w:rPr>
        <w:t>。</w:t>
      </w:r>
    </w:p>
    <w:p w14:paraId="70195D6A" w14:textId="77777777" w:rsidR="00C27AB5" w:rsidRPr="00AF5848" w:rsidRDefault="005356C2" w:rsidP="00AF5848">
      <w:pPr>
        <w:rPr>
          <w:rFonts w:ascii="ＭＳ Ｐゴシック" w:eastAsia="ＭＳ Ｐゴシック" w:hAnsi="ＭＳ Ｐゴシック"/>
          <w:sz w:val="24"/>
        </w:rPr>
      </w:pPr>
      <w:r w:rsidRPr="00AF5848">
        <w:rPr>
          <w:rFonts w:ascii="ＭＳ ゴシック" w:eastAsia="ＭＳ ゴシック" w:hAnsi="ＭＳ ゴシック" w:hint="eastAsia"/>
          <w:sz w:val="24"/>
        </w:rPr>
        <w:t xml:space="preserve">　　　</w:t>
      </w:r>
      <w:r w:rsidR="00917A56" w:rsidRPr="00AF5848">
        <w:rPr>
          <w:rFonts w:ascii="ＭＳ ゴシック" w:eastAsia="ＭＳ ゴシック" w:hAnsi="ＭＳ ゴシック" w:hint="eastAsia"/>
          <w:sz w:val="24"/>
        </w:rPr>
        <w:t xml:space="preserve">　</w:t>
      </w:r>
      <w:r w:rsidRPr="00AF5848">
        <w:rPr>
          <w:rFonts w:ascii="ＭＳ Ｐゴシック" w:eastAsia="ＭＳ Ｐゴシック" w:hAnsi="ＭＳ Ｐゴシック" w:hint="eastAsia"/>
          <w:sz w:val="24"/>
        </w:rPr>
        <w:t>広域連合にて入院日数の確認がとれており長期入院該当の認定済みです。</w:t>
      </w:r>
    </w:p>
    <w:p w14:paraId="18219A2E" w14:textId="77777777" w:rsidR="00CE3B39" w:rsidRPr="00AF5848" w:rsidRDefault="00CE3B39" w:rsidP="00AF5848">
      <w:pPr>
        <w:ind w:firstLineChars="200" w:firstLine="480"/>
        <w:rPr>
          <w:rFonts w:ascii="HGPｺﾞｼｯｸE" w:eastAsia="HGPｺﾞｼｯｸE"/>
          <w:sz w:val="24"/>
        </w:rPr>
      </w:pPr>
      <w:r w:rsidRPr="00AF5848">
        <w:rPr>
          <w:rFonts w:ascii="HGPｺﾞｼｯｸE" w:eastAsia="HGPｺﾞｼｯｸE" w:hint="eastAsia"/>
          <w:sz w:val="24"/>
        </w:rPr>
        <w:t>②　空白の</w:t>
      </w:r>
      <w:r w:rsidR="0023522E">
        <w:rPr>
          <w:rFonts w:ascii="HGPｺﾞｼｯｸE" w:eastAsia="HGPｺﾞｼｯｸE" w:hint="eastAsia"/>
          <w:sz w:val="24"/>
        </w:rPr>
        <w:t>方</w:t>
      </w:r>
    </w:p>
    <w:p w14:paraId="5C249520" w14:textId="77777777" w:rsidR="00CE3B39" w:rsidRPr="00AF5848" w:rsidRDefault="00CE3B39" w:rsidP="00AF5848">
      <w:pPr>
        <w:ind w:firstLineChars="300" w:firstLine="720"/>
        <w:rPr>
          <w:rFonts w:ascii="HGｺﾞｼｯｸE" w:eastAsia="HGｺﾞｼｯｸE"/>
          <w:sz w:val="24"/>
        </w:rPr>
      </w:pPr>
      <w:r w:rsidRPr="00AF5848">
        <w:rPr>
          <w:rFonts w:ascii="HGｺﾞｼｯｸE" w:eastAsia="HGｺﾞｼｯｸE" w:hint="eastAsia"/>
          <w:sz w:val="24"/>
        </w:rPr>
        <w:t xml:space="preserve">→　</w:t>
      </w:r>
      <w:r w:rsidRPr="00AF5848">
        <w:rPr>
          <w:rFonts w:ascii="HGｺﾞｼｯｸE" w:eastAsia="HGｺﾞｼｯｸE" w:hint="eastAsia"/>
          <w:b/>
          <w:sz w:val="24"/>
          <w:u w:val="thick"/>
        </w:rPr>
        <w:t>手続きが必要です</w:t>
      </w:r>
      <w:r w:rsidRPr="00AF5848">
        <w:rPr>
          <w:rFonts w:ascii="HGｺﾞｼｯｸE" w:eastAsia="HGｺﾞｼｯｸE" w:hint="eastAsia"/>
          <w:sz w:val="24"/>
        </w:rPr>
        <w:t>。</w:t>
      </w:r>
    </w:p>
    <w:p w14:paraId="0279D23B" w14:textId="77777777" w:rsidR="00CE3B39" w:rsidRPr="00AF5848" w:rsidRDefault="005C2A40" w:rsidP="00AF5848">
      <w:pPr>
        <w:ind w:leftChars="315" w:left="661" w:firstLineChars="100" w:firstLine="240"/>
        <w:rPr>
          <w:rFonts w:ascii="ＭＳ Ｐゴシック" w:eastAsia="ＭＳ Ｐゴシック" w:hAnsi="ＭＳ Ｐゴシック"/>
          <w:sz w:val="24"/>
        </w:rPr>
      </w:pPr>
      <w:r w:rsidRPr="00AF5848">
        <w:rPr>
          <w:rFonts w:ascii="ＭＳ Ｐゴシック" w:eastAsia="ＭＳ Ｐゴシック" w:hAnsi="ＭＳ Ｐゴシック" w:hint="eastAsia"/>
          <w:sz w:val="24"/>
        </w:rPr>
        <w:t>長期入院に該当し</w:t>
      </w:r>
      <w:r w:rsidR="002E66EF" w:rsidRPr="00AF5848">
        <w:rPr>
          <w:rFonts w:ascii="ＭＳ Ｐゴシック" w:eastAsia="ＭＳ Ｐゴシック" w:hAnsi="ＭＳ Ｐゴシック" w:hint="eastAsia"/>
          <w:sz w:val="24"/>
        </w:rPr>
        <w:t>ている場合</w:t>
      </w:r>
      <w:r w:rsidRPr="00AF5848">
        <w:rPr>
          <w:rFonts w:ascii="ＭＳ Ｐゴシック" w:eastAsia="ＭＳ Ｐゴシック" w:hAnsi="ＭＳ Ｐゴシック" w:hint="eastAsia"/>
          <w:sz w:val="24"/>
        </w:rPr>
        <w:t>、</w:t>
      </w:r>
      <w:r w:rsidR="00CE3B39" w:rsidRPr="00AF5848">
        <w:rPr>
          <w:rFonts w:ascii="ＭＳ Ｐゴシック" w:eastAsia="ＭＳ Ｐゴシック" w:hAnsi="ＭＳ Ｐゴシック" w:hint="eastAsia"/>
          <w:sz w:val="24"/>
        </w:rPr>
        <w:t>市</w:t>
      </w:r>
      <w:r w:rsidR="00BC2B68" w:rsidRPr="00AF5848">
        <w:rPr>
          <w:rFonts w:ascii="ＭＳ Ｐゴシック" w:eastAsia="ＭＳ Ｐゴシック" w:hAnsi="ＭＳ Ｐゴシック" w:hint="eastAsia"/>
          <w:sz w:val="24"/>
        </w:rPr>
        <w:t>（区）</w:t>
      </w:r>
      <w:r w:rsidR="00CE3B39" w:rsidRPr="00AF5848">
        <w:rPr>
          <w:rFonts w:ascii="ＭＳ Ｐゴシック" w:eastAsia="ＭＳ Ｐゴシック" w:hAnsi="ＭＳ Ｐゴシック" w:hint="eastAsia"/>
          <w:sz w:val="24"/>
        </w:rPr>
        <w:t>町窓口にて申請を行ってください。申請には、過去１年間の入院日数が</w:t>
      </w:r>
      <w:r w:rsidR="00523D4E" w:rsidRPr="00AF5848">
        <w:rPr>
          <w:rFonts w:ascii="ＭＳ Ｐゴシック" w:eastAsia="ＭＳ Ｐゴシック" w:hAnsi="ＭＳ Ｐゴシック" w:hint="eastAsia"/>
          <w:sz w:val="24"/>
        </w:rPr>
        <w:t>９</w:t>
      </w:r>
      <w:r w:rsidR="007E21B6" w:rsidRPr="00AF5848">
        <w:rPr>
          <w:rFonts w:ascii="ＭＳ Ｐゴシック" w:eastAsia="ＭＳ Ｐゴシック" w:hAnsi="ＭＳ Ｐゴシック" w:hint="eastAsia"/>
          <w:sz w:val="24"/>
        </w:rPr>
        <w:t>１</w:t>
      </w:r>
      <w:r w:rsidR="009E00AD" w:rsidRPr="00AF5848">
        <w:rPr>
          <w:rFonts w:ascii="ＭＳ Ｐゴシック" w:eastAsia="ＭＳ Ｐゴシック" w:hAnsi="ＭＳ Ｐゴシック" w:hint="eastAsia"/>
          <w:sz w:val="24"/>
        </w:rPr>
        <w:t>日</w:t>
      </w:r>
      <w:r w:rsidR="007E21B6" w:rsidRPr="00AF5848">
        <w:rPr>
          <w:rFonts w:ascii="ＭＳ Ｐゴシック" w:eastAsia="ＭＳ Ｐゴシック" w:hAnsi="ＭＳ Ｐゴシック" w:hint="eastAsia"/>
          <w:sz w:val="24"/>
        </w:rPr>
        <w:t>以上あった</w:t>
      </w:r>
      <w:r w:rsidR="00CE3B39" w:rsidRPr="00AF5848">
        <w:rPr>
          <w:rFonts w:ascii="ＭＳ Ｐゴシック" w:eastAsia="ＭＳ Ｐゴシック" w:hAnsi="ＭＳ Ｐゴシック" w:hint="eastAsia"/>
          <w:sz w:val="24"/>
        </w:rPr>
        <w:t>ことが確認できる書類（領収書等）が必要です。</w:t>
      </w:r>
    </w:p>
    <w:p w14:paraId="1682E09A" w14:textId="77777777" w:rsidR="00E315CB" w:rsidRDefault="00E315CB" w:rsidP="00E315CB">
      <w:pPr>
        <w:spacing w:line="140" w:lineRule="exact"/>
        <w:ind w:leftChars="350" w:left="1398" w:hangingChars="275" w:hanging="663"/>
        <w:rPr>
          <w:rFonts w:ascii="ＭＳ Ｐゴシック" w:eastAsia="ＭＳ Ｐゴシック" w:hAnsi="ＭＳ Ｐゴシック"/>
          <w:b/>
          <w:sz w:val="24"/>
        </w:rPr>
      </w:pPr>
    </w:p>
    <w:p w14:paraId="35EF2C25" w14:textId="77777777" w:rsidR="001D2154" w:rsidRPr="008C1A9A" w:rsidRDefault="006006D0" w:rsidP="00A26EF2">
      <w:pPr>
        <w:ind w:leftChars="350" w:left="1395" w:hangingChars="275" w:hanging="660"/>
        <w:rPr>
          <w:rFonts w:ascii="ＭＳ Ｐゴシック" w:eastAsia="ＭＳ Ｐゴシック" w:hAnsi="ＭＳ Ｐゴシック"/>
          <w:sz w:val="24"/>
        </w:rPr>
      </w:pPr>
      <w:r w:rsidRPr="008C1A9A">
        <w:rPr>
          <w:rFonts w:ascii="ＭＳ Ｐゴシック" w:eastAsia="ＭＳ Ｐゴシック" w:hAnsi="ＭＳ Ｐゴシック"/>
          <w:noProof/>
          <w:sz w:val="24"/>
        </w:rPr>
        <mc:AlternateContent>
          <mc:Choice Requires="wps">
            <w:drawing>
              <wp:anchor distT="0" distB="0" distL="114300" distR="114300" simplePos="0" relativeHeight="251657728" behindDoc="0" locked="0" layoutInCell="1" allowOverlap="1" wp14:anchorId="60BB811C" wp14:editId="18FCBE0A">
                <wp:simplePos x="0" y="0"/>
                <wp:positionH relativeFrom="column">
                  <wp:posOffset>95250</wp:posOffset>
                </wp:positionH>
                <wp:positionV relativeFrom="paragraph">
                  <wp:posOffset>421005</wp:posOffset>
                </wp:positionV>
                <wp:extent cx="5934075" cy="1066800"/>
                <wp:effectExtent l="0" t="0" r="28575" b="19050"/>
                <wp:wrapNone/>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1066800"/>
                        </a:xfrm>
                        <a:prstGeom prst="horizontalScroll">
                          <a:avLst>
                            <a:gd name="adj" fmla="val 12500"/>
                          </a:avLst>
                        </a:prstGeom>
                        <a:solidFill>
                          <a:srgbClr val="FFFFFF"/>
                        </a:solidFill>
                        <a:ln w="9525">
                          <a:solidFill>
                            <a:srgbClr val="000000"/>
                          </a:solidFill>
                          <a:round/>
                          <a:headEnd/>
                          <a:tailEnd/>
                        </a:ln>
                      </wps:spPr>
                      <wps:txbx>
                        <w:txbxContent>
                          <w:p w14:paraId="02690586" w14:textId="77777777" w:rsidR="00995382" w:rsidRDefault="00995382" w:rsidP="00995382">
                            <w:pPr>
                              <w:spacing w:line="60" w:lineRule="exact"/>
                              <w:jc w:val="left"/>
                              <w:rPr>
                                <w:rFonts w:ascii="ＭＳ Ｐゴシック" w:eastAsia="ＭＳ Ｐゴシック" w:hAnsi="ＭＳ Ｐゴシック"/>
                                <w:sz w:val="24"/>
                              </w:rPr>
                            </w:pPr>
                          </w:p>
                          <w:p w14:paraId="27EC8661" w14:textId="331331C4" w:rsidR="00876830" w:rsidRPr="008C1A9A" w:rsidRDefault="00876830" w:rsidP="007609CC">
                            <w:pPr>
                              <w:jc w:val="left"/>
                              <w:rPr>
                                <w:rFonts w:ascii="ＭＳ Ｐゴシック" w:eastAsia="ＭＳ Ｐゴシック" w:hAnsi="ＭＳ Ｐゴシック"/>
                                <w:sz w:val="24"/>
                              </w:rPr>
                            </w:pPr>
                            <w:r w:rsidRPr="008C1A9A">
                              <w:rPr>
                                <w:rFonts w:ascii="ＭＳ Ｐゴシック" w:eastAsia="ＭＳ Ｐゴシック" w:hAnsi="ＭＳ Ｐゴシック" w:hint="eastAsia"/>
                                <w:sz w:val="24"/>
                              </w:rPr>
                              <w:t>～</w:t>
                            </w:r>
                            <w:r w:rsidR="00037F02" w:rsidRPr="00037F02">
                              <w:rPr>
                                <w:rFonts w:ascii="ＭＳ Ｐゴシック" w:eastAsia="ＭＳ Ｐゴシック" w:hAnsi="ＭＳ Ｐゴシック" w:hint="eastAsia"/>
                                <w:sz w:val="24"/>
                              </w:rPr>
                              <w:t>長期入院該当者の認定について</w:t>
                            </w:r>
                            <w:r w:rsidRPr="008C1A9A">
                              <w:rPr>
                                <w:rFonts w:ascii="ＭＳ Ｐゴシック" w:eastAsia="ＭＳ Ｐゴシック" w:hAnsi="ＭＳ Ｐゴシック" w:hint="eastAsia"/>
                                <w:sz w:val="24"/>
                              </w:rPr>
                              <w:t>～</w:t>
                            </w:r>
                          </w:p>
                          <w:p w14:paraId="71479843" w14:textId="5F40A90B" w:rsidR="00876830" w:rsidRPr="008C1A9A" w:rsidRDefault="00037F02" w:rsidP="007609CC">
                            <w:pPr>
                              <w:jc w:val="left"/>
                              <w:rPr>
                                <w:rFonts w:ascii="ＭＳ Ｐゴシック" w:eastAsia="ＭＳ Ｐゴシック" w:hAnsi="ＭＳ Ｐゴシック"/>
                                <w:sz w:val="24"/>
                              </w:rPr>
                            </w:pPr>
                            <w:r w:rsidRPr="00037F02">
                              <w:rPr>
                                <w:rFonts w:ascii="ＭＳ Ｐゴシック" w:eastAsia="ＭＳ Ｐゴシック" w:hAnsi="ＭＳ Ｐゴシック" w:hint="eastAsia"/>
                                <w:sz w:val="24"/>
                              </w:rPr>
                              <w:t>加入する保険者（国</w:t>
                            </w:r>
                            <w:r w:rsidR="00501098">
                              <w:rPr>
                                <w:rFonts w:ascii="ＭＳ Ｐゴシック" w:eastAsia="ＭＳ Ｐゴシック" w:hAnsi="ＭＳ Ｐゴシック" w:hint="eastAsia"/>
                                <w:sz w:val="24"/>
                              </w:rPr>
                              <w:t>民健康保険や会社の健康保険など</w:t>
                            </w:r>
                            <w:r w:rsidRPr="00037F02">
                              <w:rPr>
                                <w:rFonts w:ascii="ＭＳ Ｐゴシック" w:eastAsia="ＭＳ Ｐゴシック" w:hAnsi="ＭＳ Ｐゴシック" w:hint="eastAsia"/>
                                <w:sz w:val="24"/>
                              </w:rPr>
                              <w:t>）に変更があった場合、</w:t>
                            </w:r>
                            <w:r>
                              <w:rPr>
                                <w:rFonts w:ascii="ＭＳ Ｐゴシック" w:eastAsia="ＭＳ Ｐゴシック" w:hAnsi="ＭＳ Ｐゴシック" w:hint="eastAsia"/>
                                <w:sz w:val="24"/>
                              </w:rPr>
                              <w:t>変更前の</w:t>
                            </w:r>
                            <w:r w:rsidRPr="00037F02">
                              <w:rPr>
                                <w:rFonts w:ascii="ＭＳ Ｐゴシック" w:eastAsia="ＭＳ Ｐゴシック" w:hAnsi="ＭＳ Ｐゴシック" w:hint="eastAsia"/>
                                <w:sz w:val="24"/>
                              </w:rPr>
                              <w:t>入院日数（低所得Ⅱの</w:t>
                            </w:r>
                            <w:r w:rsidR="00046A81">
                              <w:rPr>
                                <w:rFonts w:ascii="ＭＳ Ｐゴシック" w:eastAsia="ＭＳ Ｐゴシック" w:hAnsi="ＭＳ Ｐゴシック" w:hint="eastAsia"/>
                                <w:sz w:val="24"/>
                              </w:rPr>
                              <w:t>認定を受け</w:t>
                            </w:r>
                            <w:r w:rsidR="00271C97">
                              <w:rPr>
                                <w:rFonts w:ascii="ＭＳ Ｐゴシック" w:eastAsia="ＭＳ Ｐゴシック" w:hAnsi="ＭＳ Ｐゴシック" w:hint="eastAsia"/>
                                <w:sz w:val="24"/>
                              </w:rPr>
                              <w:t>てい</w:t>
                            </w:r>
                            <w:r w:rsidR="00046A81">
                              <w:rPr>
                                <w:rFonts w:ascii="ＭＳ Ｐゴシック" w:eastAsia="ＭＳ Ｐゴシック" w:hAnsi="ＭＳ Ｐゴシック" w:hint="eastAsia"/>
                                <w:sz w:val="24"/>
                              </w:rPr>
                              <w:t>た</w:t>
                            </w:r>
                            <w:r w:rsidRPr="00037F02">
                              <w:rPr>
                                <w:rFonts w:ascii="ＭＳ Ｐゴシック" w:eastAsia="ＭＳ Ｐゴシック" w:hAnsi="ＭＳ Ｐゴシック" w:hint="eastAsia"/>
                                <w:sz w:val="24"/>
                              </w:rPr>
                              <w:t>期間）を合算することができます。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BB811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5" o:spid="_x0000_s1028" type="#_x0000_t98" style="position:absolute;left:0;text-align:left;margin-left:7.5pt;margin-top:33.15pt;width:467.25pt;height: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2NLAIAAFIEAAAOAAAAZHJzL2Uyb0RvYy54bWysVNuO0zAQfUfiHyy/01zYdtuo6WrVpQhp&#10;uUiFD3BsJzE4HmO7TbtfvxOnLV3gCZEHa8ZjnzlzZpzl3aHTZC+dV2BKmk1SSqThIJRpSvrt6+bN&#10;nBIfmBFMg5ElPUpP71avXy17W8gcWtBCOoIgxhe9LWkbgi2SxPNWdsxPwEqDwRpcxwK6rkmEYz2i&#10;dzrJ03SW9OCEdcCl97j7MAbpKuLXteThc117GYguKXILcXVxrYY1WS1Z0ThmW8VPNNg/sOiYMpj0&#10;AvXAAiM7p/6A6hR34KEOEw5dAnWtuIw1YDVZ+ls125ZZGWtBcby9yOT/Hyz/tN/aL26g7u0j8B+e&#10;GFi3zDTy3jnoW8kEpssGoZLe+uJyYXA8XiVV/xEEtpbtAkQNDrXrBkCsjhyi1MeL1PIQCMfN6eLt&#10;TXo7pYRjLEtns3kam5Gw4nzdOh/eS+jIYGDF4NQTmMD0FiXUOqZi+0cfou6CGNYNLMR3SupOYxf3&#10;TJMsn16AT4cxxRk6lg1aiY3SOjquqdbaEbxa0k38YuWozvUxbUhf0sU0n0YWL2L+GiKN398gHOyM&#10;iNM3SPzuZAem9GgjS21Omg8yDxPti3CoDkSJkuYD5rBTgThiExyMo41PcdTqiZIex7qk/ueOOUmJ&#10;/mCwkbc3+QJVD9GZzxf4Jtx1oLoKMMNR9JIGSkZzHcaXs7NONS3myWL5Bu6x9bUK5xkZOZ3I4+Ci&#10;9eJlXPvx1K9fweoZAAD//wMAUEsDBBQABgAIAAAAIQBdO4qg4gAAAAkBAAAPAAAAZHJzL2Rvd25y&#10;ZXYueG1sTI9BS8NAFITvgv9heYIXsRuTNtqYTbGCFHoQrQp622afSTD7NmY3TfrvfZ70OMww802+&#10;mmwrDtj7xpGCq1kEAql0pqFKwevLw+UNCB80Gd06QgVH9LAqTk9ynRk30jMedqESXEI+0wrqELpM&#10;Sl/WaLWfuQ6JvU/XWx1Y9pU0vR653LYyjqJUWt0QL9S6w/say6/dYBWUYd1vrj8eN09vQ6y3F+tt&#10;Mr5/K3V+Nt3dggg4hb8w/OIzOhTMtHcDGS9a1gu+EhSkaQKC/eV8uQCxVxAn8wRkkcv/D4ofAAAA&#10;//8DAFBLAQItABQABgAIAAAAIQC2gziS/gAAAOEBAAATAAAAAAAAAAAAAAAAAAAAAABbQ29udGVu&#10;dF9UeXBlc10ueG1sUEsBAi0AFAAGAAgAAAAhADj9If/WAAAAlAEAAAsAAAAAAAAAAAAAAAAALwEA&#10;AF9yZWxzLy5yZWxzUEsBAi0AFAAGAAgAAAAhAAFSPY0sAgAAUgQAAA4AAAAAAAAAAAAAAAAALgIA&#10;AGRycy9lMm9Eb2MueG1sUEsBAi0AFAAGAAgAAAAhAF07iqDiAAAACQEAAA8AAAAAAAAAAAAAAAAA&#10;hgQAAGRycy9kb3ducmV2LnhtbFBLBQYAAAAABAAEAPMAAACVBQAAAAA=&#10;">
                <v:textbox inset="5.85pt,.7pt,5.85pt,.7pt">
                  <w:txbxContent>
                    <w:p w14:paraId="02690586" w14:textId="77777777" w:rsidR="00995382" w:rsidRDefault="00995382" w:rsidP="00995382">
                      <w:pPr>
                        <w:spacing w:line="60" w:lineRule="exact"/>
                        <w:jc w:val="left"/>
                        <w:rPr>
                          <w:rFonts w:ascii="ＭＳ Ｐゴシック" w:eastAsia="ＭＳ Ｐゴシック" w:hAnsi="ＭＳ Ｐゴシック"/>
                          <w:sz w:val="24"/>
                        </w:rPr>
                      </w:pPr>
                    </w:p>
                    <w:p w14:paraId="27EC8661" w14:textId="331331C4" w:rsidR="00876830" w:rsidRPr="008C1A9A" w:rsidRDefault="00876830" w:rsidP="007609CC">
                      <w:pPr>
                        <w:jc w:val="left"/>
                        <w:rPr>
                          <w:rFonts w:ascii="ＭＳ Ｐゴシック" w:eastAsia="ＭＳ Ｐゴシック" w:hAnsi="ＭＳ Ｐゴシック"/>
                          <w:sz w:val="24"/>
                        </w:rPr>
                      </w:pPr>
                      <w:r w:rsidRPr="008C1A9A">
                        <w:rPr>
                          <w:rFonts w:ascii="ＭＳ Ｐゴシック" w:eastAsia="ＭＳ Ｐゴシック" w:hAnsi="ＭＳ Ｐゴシック" w:hint="eastAsia"/>
                          <w:sz w:val="24"/>
                        </w:rPr>
                        <w:t>～</w:t>
                      </w:r>
                      <w:r w:rsidR="00037F02" w:rsidRPr="00037F02">
                        <w:rPr>
                          <w:rFonts w:ascii="ＭＳ Ｐゴシック" w:eastAsia="ＭＳ Ｐゴシック" w:hAnsi="ＭＳ Ｐゴシック" w:hint="eastAsia"/>
                          <w:sz w:val="24"/>
                        </w:rPr>
                        <w:t>長期入院該当者の認定について</w:t>
                      </w:r>
                      <w:r w:rsidRPr="008C1A9A">
                        <w:rPr>
                          <w:rFonts w:ascii="ＭＳ Ｐゴシック" w:eastAsia="ＭＳ Ｐゴシック" w:hAnsi="ＭＳ Ｐゴシック" w:hint="eastAsia"/>
                          <w:sz w:val="24"/>
                        </w:rPr>
                        <w:t>～</w:t>
                      </w:r>
                    </w:p>
                    <w:p w14:paraId="71479843" w14:textId="5F40A90B" w:rsidR="00876830" w:rsidRPr="008C1A9A" w:rsidRDefault="00037F02" w:rsidP="007609CC">
                      <w:pPr>
                        <w:jc w:val="left"/>
                        <w:rPr>
                          <w:rFonts w:ascii="ＭＳ Ｐゴシック" w:eastAsia="ＭＳ Ｐゴシック" w:hAnsi="ＭＳ Ｐゴシック"/>
                          <w:sz w:val="24"/>
                        </w:rPr>
                      </w:pPr>
                      <w:r w:rsidRPr="00037F02">
                        <w:rPr>
                          <w:rFonts w:ascii="ＭＳ Ｐゴシック" w:eastAsia="ＭＳ Ｐゴシック" w:hAnsi="ＭＳ Ｐゴシック" w:hint="eastAsia"/>
                          <w:sz w:val="24"/>
                        </w:rPr>
                        <w:t>加入する保険者（国</w:t>
                      </w:r>
                      <w:r w:rsidR="00501098">
                        <w:rPr>
                          <w:rFonts w:ascii="ＭＳ Ｐゴシック" w:eastAsia="ＭＳ Ｐゴシック" w:hAnsi="ＭＳ Ｐゴシック" w:hint="eastAsia"/>
                          <w:sz w:val="24"/>
                        </w:rPr>
                        <w:t>民健康保険や会社の健康保険など</w:t>
                      </w:r>
                      <w:r w:rsidRPr="00037F02">
                        <w:rPr>
                          <w:rFonts w:ascii="ＭＳ Ｐゴシック" w:eastAsia="ＭＳ Ｐゴシック" w:hAnsi="ＭＳ Ｐゴシック" w:hint="eastAsia"/>
                          <w:sz w:val="24"/>
                        </w:rPr>
                        <w:t>）に変更があった場合、</w:t>
                      </w:r>
                      <w:r>
                        <w:rPr>
                          <w:rFonts w:ascii="ＭＳ Ｐゴシック" w:eastAsia="ＭＳ Ｐゴシック" w:hAnsi="ＭＳ Ｐゴシック" w:hint="eastAsia"/>
                          <w:sz w:val="24"/>
                        </w:rPr>
                        <w:t>変更前の</w:t>
                      </w:r>
                      <w:r w:rsidRPr="00037F02">
                        <w:rPr>
                          <w:rFonts w:ascii="ＭＳ Ｐゴシック" w:eastAsia="ＭＳ Ｐゴシック" w:hAnsi="ＭＳ Ｐゴシック" w:hint="eastAsia"/>
                          <w:sz w:val="24"/>
                        </w:rPr>
                        <w:t>入院日数（低所得Ⅱの</w:t>
                      </w:r>
                      <w:r w:rsidR="00046A81">
                        <w:rPr>
                          <w:rFonts w:ascii="ＭＳ Ｐゴシック" w:eastAsia="ＭＳ Ｐゴシック" w:hAnsi="ＭＳ Ｐゴシック" w:hint="eastAsia"/>
                          <w:sz w:val="24"/>
                        </w:rPr>
                        <w:t>認定を受け</w:t>
                      </w:r>
                      <w:r w:rsidR="00271C97">
                        <w:rPr>
                          <w:rFonts w:ascii="ＭＳ Ｐゴシック" w:eastAsia="ＭＳ Ｐゴシック" w:hAnsi="ＭＳ Ｐゴシック" w:hint="eastAsia"/>
                          <w:sz w:val="24"/>
                        </w:rPr>
                        <w:t>てい</w:t>
                      </w:r>
                      <w:r w:rsidR="00046A81">
                        <w:rPr>
                          <w:rFonts w:ascii="ＭＳ Ｐゴシック" w:eastAsia="ＭＳ Ｐゴシック" w:hAnsi="ＭＳ Ｐゴシック" w:hint="eastAsia"/>
                          <w:sz w:val="24"/>
                        </w:rPr>
                        <w:t>た</w:t>
                      </w:r>
                      <w:r w:rsidRPr="00037F02">
                        <w:rPr>
                          <w:rFonts w:ascii="ＭＳ Ｐゴシック" w:eastAsia="ＭＳ Ｐゴシック" w:hAnsi="ＭＳ Ｐゴシック" w:hint="eastAsia"/>
                          <w:sz w:val="24"/>
                        </w:rPr>
                        <w:t>期間）を合算することができます。</w:t>
                      </w:r>
                    </w:p>
                  </w:txbxContent>
                </v:textbox>
              </v:shape>
            </w:pict>
          </mc:Fallback>
        </mc:AlternateContent>
      </w:r>
      <w:r w:rsidR="00CE3B39" w:rsidRPr="008C1A9A">
        <w:rPr>
          <w:rFonts w:ascii="ＭＳ Ｐゴシック" w:eastAsia="ＭＳ Ｐゴシック" w:hAnsi="ＭＳ Ｐゴシック" w:hint="eastAsia"/>
          <w:sz w:val="24"/>
        </w:rPr>
        <w:t>（注）</w:t>
      </w:r>
      <w:r w:rsidR="008E7E89" w:rsidRPr="008C1A9A">
        <w:rPr>
          <w:rFonts w:ascii="ＭＳ Ｐゴシック" w:eastAsia="ＭＳ Ｐゴシック" w:hAnsi="ＭＳ Ｐゴシック" w:hint="eastAsia"/>
          <w:sz w:val="24"/>
        </w:rPr>
        <w:t xml:space="preserve">　</w:t>
      </w:r>
      <w:r w:rsidR="00F969D9" w:rsidRPr="008C1A9A">
        <w:rPr>
          <w:rFonts w:ascii="ＭＳ Ｐゴシック" w:eastAsia="ＭＳ Ｐゴシック" w:hAnsi="ＭＳ Ｐゴシック" w:hint="eastAsia"/>
          <w:sz w:val="24"/>
        </w:rPr>
        <w:t>生活保護受給中の入院期間は日数に含まれません。</w:t>
      </w:r>
      <w:r w:rsidR="00166ED9" w:rsidRPr="008C1A9A">
        <w:rPr>
          <w:rFonts w:ascii="ＭＳ Ｐゴシック" w:eastAsia="ＭＳ Ｐゴシック" w:hAnsi="ＭＳ Ｐゴシック" w:hint="eastAsia"/>
          <w:sz w:val="24"/>
        </w:rPr>
        <w:t>上記の</w:t>
      </w:r>
      <w:r w:rsidR="005B7A42" w:rsidRPr="008C1A9A">
        <w:rPr>
          <w:rFonts w:ascii="ＭＳ Ｐゴシック" w:eastAsia="ＭＳ Ｐゴシック" w:hAnsi="ＭＳ Ｐゴシック" w:hint="eastAsia"/>
          <w:sz w:val="24"/>
        </w:rPr>
        <w:t>「</w:t>
      </w:r>
      <w:r w:rsidR="00D27337" w:rsidRPr="008C1A9A">
        <w:rPr>
          <w:rFonts w:ascii="ＭＳ Ｐゴシック" w:eastAsia="ＭＳ Ｐゴシック" w:hAnsi="ＭＳ Ｐゴシック" w:hint="eastAsia"/>
          <w:sz w:val="24"/>
        </w:rPr>
        <w:t>区分Ⅱ</w:t>
      </w:r>
      <w:r w:rsidR="005B7A42" w:rsidRPr="008C1A9A">
        <w:rPr>
          <w:rFonts w:ascii="ＭＳ Ｐゴシック" w:eastAsia="ＭＳ Ｐゴシック" w:hAnsi="ＭＳ Ｐゴシック" w:hint="eastAsia"/>
          <w:sz w:val="24"/>
        </w:rPr>
        <w:t>」</w:t>
      </w:r>
      <w:r w:rsidR="00981C78" w:rsidRPr="008C1A9A">
        <w:rPr>
          <w:rFonts w:ascii="ＭＳ Ｐゴシック" w:eastAsia="ＭＳ Ｐゴシック" w:hAnsi="ＭＳ Ｐゴシック" w:hint="eastAsia"/>
          <w:sz w:val="24"/>
        </w:rPr>
        <w:t>に該当する</w:t>
      </w:r>
      <w:r w:rsidR="00F969D9" w:rsidRPr="008C1A9A">
        <w:rPr>
          <w:rFonts w:ascii="ＭＳ Ｐゴシック" w:eastAsia="ＭＳ Ｐゴシック" w:hAnsi="ＭＳ Ｐゴシック" w:hint="eastAsia"/>
          <w:sz w:val="24"/>
        </w:rPr>
        <w:t>入院</w:t>
      </w:r>
      <w:r w:rsidR="00981C78" w:rsidRPr="008C1A9A">
        <w:rPr>
          <w:rFonts w:ascii="ＭＳ Ｐゴシック" w:eastAsia="ＭＳ Ｐゴシック" w:hAnsi="ＭＳ Ｐゴシック" w:hint="eastAsia"/>
          <w:sz w:val="24"/>
        </w:rPr>
        <w:t>期間</w:t>
      </w:r>
      <w:r w:rsidR="00E774D9" w:rsidRPr="008C1A9A">
        <w:rPr>
          <w:rFonts w:ascii="ＭＳ Ｐゴシック" w:eastAsia="ＭＳ Ｐゴシック" w:hAnsi="ＭＳ Ｐゴシック" w:hint="eastAsia"/>
          <w:sz w:val="24"/>
        </w:rPr>
        <w:t>が対象となります。</w:t>
      </w:r>
    </w:p>
    <w:p w14:paraId="337D5AC3" w14:textId="77777777" w:rsidR="00876830" w:rsidRDefault="00876830" w:rsidP="00A26EF2">
      <w:pPr>
        <w:ind w:leftChars="350" w:left="1398" w:hangingChars="275" w:hanging="663"/>
        <w:rPr>
          <w:rFonts w:ascii="ＭＳ Ｐゴシック" w:eastAsia="ＭＳ Ｐゴシック" w:hAnsi="ＭＳ Ｐゴシック"/>
          <w:b/>
          <w:sz w:val="24"/>
        </w:rPr>
      </w:pPr>
    </w:p>
    <w:p w14:paraId="6B0FC414" w14:textId="77777777" w:rsidR="00876830" w:rsidRDefault="00876830" w:rsidP="00A26EF2">
      <w:pPr>
        <w:ind w:leftChars="350" w:left="1398" w:hangingChars="275" w:hanging="663"/>
        <w:rPr>
          <w:rFonts w:ascii="ＭＳ Ｐゴシック" w:eastAsia="ＭＳ Ｐゴシック" w:hAnsi="ＭＳ Ｐゴシック"/>
          <w:b/>
          <w:sz w:val="24"/>
        </w:rPr>
      </w:pPr>
    </w:p>
    <w:p w14:paraId="56E219EB" w14:textId="77777777" w:rsidR="00876830" w:rsidRDefault="00876830" w:rsidP="00A26EF2">
      <w:pPr>
        <w:ind w:leftChars="350" w:left="1398" w:hangingChars="275" w:hanging="663"/>
        <w:rPr>
          <w:rFonts w:ascii="ＭＳ Ｐゴシック" w:eastAsia="ＭＳ Ｐゴシック" w:hAnsi="ＭＳ Ｐゴシック"/>
          <w:b/>
          <w:sz w:val="24"/>
        </w:rPr>
      </w:pPr>
    </w:p>
    <w:p w14:paraId="3B092084" w14:textId="77777777" w:rsidR="00876830" w:rsidRPr="001D2154" w:rsidRDefault="00876830" w:rsidP="008C1A9A">
      <w:pPr>
        <w:spacing w:line="140" w:lineRule="exact"/>
        <w:ind w:leftChars="350" w:left="1398" w:hangingChars="275" w:hanging="663"/>
        <w:rPr>
          <w:rFonts w:ascii="ＭＳ Ｐゴシック" w:eastAsia="ＭＳ Ｐゴシック" w:hAnsi="ＭＳ Ｐゴシック"/>
          <w:b/>
          <w:sz w:val="24"/>
        </w:rPr>
      </w:pPr>
    </w:p>
    <w:p w14:paraId="6831411E" w14:textId="77777777" w:rsidR="000912B3" w:rsidRDefault="000912B3" w:rsidP="00997334">
      <w:pPr>
        <w:spacing w:line="140" w:lineRule="exact"/>
      </w:pPr>
    </w:p>
    <w:p w14:paraId="449BFB95" w14:textId="77777777" w:rsidR="00046A81" w:rsidRDefault="00046A81" w:rsidP="00997334">
      <w:pPr>
        <w:spacing w:line="140" w:lineRule="exact"/>
      </w:pPr>
    </w:p>
    <w:p w14:paraId="6D3C201B" w14:textId="77777777" w:rsidR="008C1A9A" w:rsidRPr="00F47FDF" w:rsidRDefault="008C1A9A" w:rsidP="00997334">
      <w:pPr>
        <w:spacing w:line="140" w:lineRule="exact"/>
      </w:pPr>
    </w:p>
    <w:p w14:paraId="36A897EE" w14:textId="05A7C908" w:rsidR="009E00AD" w:rsidRPr="00F47FDF" w:rsidRDefault="00A66688" w:rsidP="000912B3">
      <w:pPr>
        <w:ind w:firstLineChars="100" w:firstLine="240"/>
        <w:rPr>
          <w:rFonts w:ascii="HGPｺﾞｼｯｸE" w:eastAsia="HGPｺﾞｼｯｸE" w:hAnsi="ＭＳ Ｐ明朝"/>
          <w:sz w:val="24"/>
        </w:rPr>
      </w:pPr>
      <w:r>
        <w:rPr>
          <w:rFonts w:ascii="HGPｺﾞｼｯｸE" w:eastAsia="HGPｺﾞｼｯｸE" w:hAnsi="ＭＳ Ｐ明朝" w:hint="eastAsia"/>
          <w:sz w:val="24"/>
        </w:rPr>
        <w:t>この減額認定証は</w:t>
      </w:r>
      <w:r w:rsidR="00B61196">
        <w:rPr>
          <w:rFonts w:ascii="HGPｺﾞｼｯｸE" w:eastAsia="HGPｺﾞｼｯｸE" w:hAnsi="ＭＳ Ｐ明朝" w:hint="eastAsia"/>
          <w:sz w:val="24"/>
        </w:rPr>
        <w:t>令</w:t>
      </w:r>
      <w:r w:rsidR="00B61196" w:rsidRPr="00EB1709">
        <w:rPr>
          <w:rFonts w:ascii="HGPｺﾞｼｯｸE" w:eastAsia="HGPｺﾞｼｯｸE" w:hAnsi="ＭＳ Ｐ明朝" w:hint="eastAsia"/>
          <w:sz w:val="24"/>
        </w:rPr>
        <w:t>和</w:t>
      </w:r>
      <w:r w:rsidR="00DD53FE">
        <w:rPr>
          <w:rFonts w:ascii="HGPｺﾞｼｯｸE" w:eastAsia="HGPｺﾞｼｯｸE" w:hAnsi="ＭＳ Ｐ明朝" w:hint="eastAsia"/>
          <w:sz w:val="24"/>
        </w:rPr>
        <w:t>６</w:t>
      </w:r>
      <w:r w:rsidR="00B95E70" w:rsidRPr="00EB1709">
        <w:rPr>
          <w:rFonts w:ascii="HGPｺﾞｼｯｸE" w:eastAsia="HGPｺﾞｼｯｸE" w:hAnsi="ＭＳ Ｐ明朝" w:hint="eastAsia"/>
          <w:sz w:val="24"/>
        </w:rPr>
        <w:t>年</w:t>
      </w:r>
      <w:r w:rsidR="000B2D0E" w:rsidRPr="00EB1709">
        <w:rPr>
          <w:rFonts w:ascii="HGPｺﾞｼｯｸE" w:eastAsia="HGPｺﾞｼｯｸE" w:hAnsi="ＭＳ Ｐ明朝" w:hint="eastAsia"/>
          <w:sz w:val="24"/>
        </w:rPr>
        <w:t>６</w:t>
      </w:r>
      <w:r w:rsidR="009957DD" w:rsidRPr="00EB1709">
        <w:rPr>
          <w:rFonts w:ascii="HGPｺﾞｼｯｸE" w:eastAsia="HGPｺﾞｼｯｸE" w:hAnsi="ＭＳ Ｐ明朝" w:hint="eastAsia"/>
          <w:sz w:val="24"/>
        </w:rPr>
        <w:t>月</w:t>
      </w:r>
      <w:r w:rsidR="00DD53FE">
        <w:rPr>
          <w:rFonts w:ascii="HGPｺﾞｼｯｸE" w:eastAsia="HGPｺﾞｼｯｸE" w:hAnsi="ＭＳ Ｐ明朝" w:hint="eastAsia"/>
          <w:sz w:val="24"/>
        </w:rPr>
        <w:t>７</w:t>
      </w:r>
      <w:r w:rsidR="00160AF4" w:rsidRPr="00F47FDF">
        <w:rPr>
          <w:rFonts w:ascii="HGPｺﾞｼｯｸE" w:eastAsia="HGPｺﾞｼｯｸE" w:hAnsi="ＭＳ Ｐ明朝" w:hint="eastAsia"/>
          <w:sz w:val="24"/>
        </w:rPr>
        <w:t>日現在の状況</w:t>
      </w:r>
      <w:r w:rsidR="00505733">
        <w:rPr>
          <w:rFonts w:ascii="HGPｺﾞｼｯｸE" w:eastAsia="HGPｺﾞｼｯｸE" w:hAnsi="ＭＳ Ｐ明朝" w:hint="eastAsia"/>
          <w:sz w:val="24"/>
        </w:rPr>
        <w:t>で作成しています。ご不明な点があり</w:t>
      </w:r>
      <w:r w:rsidR="00160AF4" w:rsidRPr="00F47FDF">
        <w:rPr>
          <w:rFonts w:ascii="HGPｺﾞｼｯｸE" w:eastAsia="HGPｺﾞｼｯｸE" w:hAnsi="ＭＳ Ｐ明朝" w:hint="eastAsia"/>
          <w:sz w:val="24"/>
        </w:rPr>
        <w:t>ましたら、お手数ですが下記までお問い合わせください。</w:t>
      </w:r>
    </w:p>
    <w:p w14:paraId="7CD9637E" w14:textId="77777777" w:rsidR="009E00AD" w:rsidRPr="00F47FDF" w:rsidRDefault="006006D0" w:rsidP="00664B69">
      <w:pPr>
        <w:ind w:left="440" w:hangingChars="200" w:hanging="440"/>
      </w:pPr>
      <w:r w:rsidRPr="00F47FDF">
        <w:rPr>
          <w:rFonts w:ascii="ＭＳ ゴシック" w:eastAsia="ＭＳ ゴシック" w:hAnsi="ＭＳ ゴシック" w:hint="eastAsia"/>
          <w:noProof/>
          <w:sz w:val="22"/>
          <w:szCs w:val="22"/>
        </w:rPr>
        <mc:AlternateContent>
          <mc:Choice Requires="wps">
            <w:drawing>
              <wp:anchor distT="0" distB="0" distL="114300" distR="114300" simplePos="0" relativeHeight="251656704" behindDoc="0" locked="0" layoutInCell="1" allowOverlap="1" wp14:anchorId="1BD1A35B" wp14:editId="27896676">
                <wp:simplePos x="0" y="0"/>
                <wp:positionH relativeFrom="column">
                  <wp:posOffset>94615</wp:posOffset>
                </wp:positionH>
                <wp:positionV relativeFrom="paragraph">
                  <wp:posOffset>79375</wp:posOffset>
                </wp:positionV>
                <wp:extent cx="5934075" cy="1380490"/>
                <wp:effectExtent l="19050" t="19050" r="28575" b="10160"/>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1380490"/>
                        </a:xfrm>
                        <a:prstGeom prst="rect">
                          <a:avLst/>
                        </a:prstGeom>
                        <a:solidFill>
                          <a:srgbClr val="FFFFFF"/>
                        </a:solidFill>
                        <a:ln w="38100" cmpd="dbl">
                          <a:solidFill>
                            <a:srgbClr val="000000"/>
                          </a:solidFill>
                          <a:miter lim="800000"/>
                          <a:headEnd/>
                          <a:tailEnd/>
                        </a:ln>
                      </wps:spPr>
                      <wps:txbx>
                        <w:txbxContent>
                          <w:p w14:paraId="0F2BE5B2" w14:textId="77777777" w:rsidR="002B6786" w:rsidRPr="001B4EAD" w:rsidRDefault="002B6786" w:rsidP="001B4EAD">
                            <w:pPr>
                              <w:spacing w:line="0" w:lineRule="atLeast"/>
                              <w:ind w:firstLineChars="100" w:firstLine="100"/>
                              <w:rPr>
                                <w:rFonts w:ascii="HG丸ｺﾞｼｯｸM-PRO" w:eastAsia="HG丸ｺﾞｼｯｸM-PRO"/>
                                <w:b/>
                                <w:sz w:val="10"/>
                                <w:szCs w:val="10"/>
                              </w:rPr>
                            </w:pPr>
                          </w:p>
                          <w:p w14:paraId="2217A05A" w14:textId="77777777" w:rsidR="002B6786" w:rsidRPr="00856CDF" w:rsidRDefault="002B6786" w:rsidP="00856CDF">
                            <w:pPr>
                              <w:ind w:firstLineChars="100" w:firstLine="240"/>
                              <w:rPr>
                                <w:rFonts w:ascii="HGPｺﾞｼｯｸE" w:eastAsia="HGPｺﾞｼｯｸE"/>
                                <w:sz w:val="24"/>
                              </w:rPr>
                            </w:pPr>
                            <w:r w:rsidRPr="00856CDF">
                              <w:rPr>
                                <w:rFonts w:ascii="HGPｺﾞｼｯｸE" w:eastAsia="HGPｺﾞｼｯｸE" w:hint="eastAsia"/>
                                <w:sz w:val="24"/>
                              </w:rPr>
                              <w:t>＜お問い合わせ先＞</w:t>
                            </w:r>
                          </w:p>
                          <w:p w14:paraId="7F6F697E" w14:textId="77777777" w:rsidR="002B6786" w:rsidRPr="00856CDF" w:rsidRDefault="002B6786" w:rsidP="00856CDF">
                            <w:pPr>
                              <w:ind w:firstLineChars="200" w:firstLine="480"/>
                              <w:rPr>
                                <w:rFonts w:ascii="HGPｺﾞｼｯｸE" w:eastAsia="HGPｺﾞｼｯｸE"/>
                                <w:sz w:val="24"/>
                              </w:rPr>
                            </w:pPr>
                            <w:r w:rsidRPr="00856CDF">
                              <w:rPr>
                                <w:rFonts w:ascii="HGPｺﾞｼｯｸE" w:eastAsia="HGPｺﾞｼｯｸE" w:hint="eastAsia"/>
                                <w:sz w:val="24"/>
                              </w:rPr>
                              <w:t>各市（区）町後期高齢者医療制度担当窓口</w:t>
                            </w:r>
                          </w:p>
                          <w:p w14:paraId="702F0DF1" w14:textId="65D8292C" w:rsidR="002B6786" w:rsidRPr="00856CDF" w:rsidRDefault="009127B8" w:rsidP="00856CDF">
                            <w:pPr>
                              <w:ind w:firstLineChars="200" w:firstLine="480"/>
                              <w:rPr>
                                <w:rFonts w:ascii="HGPｺﾞｼｯｸE" w:eastAsia="HGPｺﾞｼｯｸE"/>
                                <w:sz w:val="24"/>
                              </w:rPr>
                            </w:pPr>
                            <w:r>
                              <w:rPr>
                                <w:rFonts w:ascii="HGPｺﾞｼｯｸE" w:eastAsia="HGPｺﾞｼｯｸE" w:hint="eastAsia"/>
                                <w:sz w:val="24"/>
                              </w:rPr>
                              <w:t>（連絡先：同封パンフレットの</w:t>
                            </w:r>
                            <w:r w:rsidR="00995382">
                              <w:rPr>
                                <w:rFonts w:ascii="HGPｺﾞｼｯｸE" w:eastAsia="HGPｺﾞｼｯｸE" w:hint="eastAsia"/>
                                <w:sz w:val="24"/>
                              </w:rPr>
                              <w:t>３２・３３</w:t>
                            </w:r>
                            <w:r w:rsidR="002B6786" w:rsidRPr="00856CDF">
                              <w:rPr>
                                <w:rFonts w:ascii="HGPｺﾞｼｯｸE" w:eastAsia="HGPｺﾞｼｯｸE" w:hint="eastAsia"/>
                                <w:sz w:val="24"/>
                              </w:rPr>
                              <w:t>ページをご覧ください）</w:t>
                            </w:r>
                          </w:p>
                          <w:p w14:paraId="5836CA77" w14:textId="77777777" w:rsidR="002B6786" w:rsidRDefault="002B6786" w:rsidP="00856CDF">
                            <w:pPr>
                              <w:ind w:firstLineChars="200" w:firstLine="480"/>
                              <w:rPr>
                                <w:rFonts w:ascii="HGPｺﾞｼｯｸE" w:eastAsia="HGPｺﾞｼｯｸE"/>
                                <w:sz w:val="24"/>
                              </w:rPr>
                            </w:pPr>
                            <w:r w:rsidRPr="00856CDF">
                              <w:rPr>
                                <w:rFonts w:ascii="HGPｺﾞｼｯｸE" w:eastAsia="HGPｺﾞｼｯｸE" w:hint="eastAsia"/>
                                <w:sz w:val="24"/>
                              </w:rPr>
                              <w:t>または、兵庫県後期高齢者医療広域連合資格保険料担当　０７８-３２６-２０２１</w:t>
                            </w:r>
                          </w:p>
                          <w:p w14:paraId="49021112" w14:textId="77777777" w:rsidR="00F61444" w:rsidRPr="00856CDF" w:rsidRDefault="00F61444" w:rsidP="000E051C">
                            <w:pPr>
                              <w:ind w:firstLineChars="200" w:firstLine="480"/>
                              <w:rPr>
                                <w:rFonts w:ascii="HGPｺﾞｼｯｸE" w:eastAsia="HGPｺﾞｼｯｸE"/>
                                <w:sz w:val="24"/>
                              </w:rPr>
                            </w:pPr>
                            <w:r>
                              <w:rPr>
                                <w:rFonts w:ascii="HGPｺﾞｼｯｸE" w:eastAsia="HGPｺﾞｼｯｸE" w:hint="eastAsia"/>
                                <w:sz w:val="24"/>
                              </w:rPr>
                              <w:t>※電話番号はおかけ間違いのないようにお願いします。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1A35B" id="Rectangle 24" o:spid="_x0000_s1029" style="position:absolute;left:0;text-align:left;margin-left:7.45pt;margin-top:6.25pt;width:467.25pt;height:108.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zbIAIAADMEAAAOAAAAZHJzL2Uyb0RvYy54bWysU9uO2yAQfa/Uf0C8N7aTbNex4qxW2aaq&#10;tN1W2vYDMGAbFTMUSOzt13cg2Wx6earKA2KY4cyZM8P6Zho0OUjnFZiaFrOcEmk4CGW6mn79sntT&#10;UuIDM4JpMLKmT9LTm83rV+vRVnIOPWghHUEQ46vR1rQPwVZZ5nkvB+ZnYKVBZwtuYAFN12XCsRHR&#10;B53N8/xtNoIT1gGX3uPt3dFJNwm/bSUPn9rWy0B0TZFbSLtLexP3bLNmVeeY7RU/0WD/wGJgymDS&#10;M9QdC4zsnfoDalDcgYc2zDgMGbSt4jLVgNUU+W/VPPbMylQLiuPtWSb//2D5w+HRfnaRurf3wL95&#10;YmDbM9PJW+dg7CUTmK6IQmWj9dX5QTQ8PiXN+BEEtpbtAyQNptYNERCrI1OS+ukstZwC4Xh5tVos&#10;8+srSjj6ikWZL1epGRmrnp9b58N7CQOJh5o67GWCZ4d7HyIdVj2HJPqgldgprZPhumarHTkw7Psu&#10;rVQBVnkZpg0Za7ooixxngw9W1FQ0OmX5Jc5fwuVp/Q1uUAGHWauhpuU5iFVRw3dGpFELTOnjGelr&#10;cxI16hhH1ldhaiaikMciJog3DYgnVNnBcXbxr+GhB/eDkhHntqb++545SYn+YLBT18v5CmUNyShL&#10;VJW4S0dz4WCGI1BNAyXH4zYcv8beOtX1mKdIWhi4xd62Kqn+wulEHiczNeP0i+LoX9op6uWvb34C&#10;AAD//wMAUEsDBBQABgAIAAAAIQDhB/nO3wAAAAkBAAAPAAAAZHJzL2Rvd25yZXYueG1sTI/BTsMw&#10;EETvSPyDtUjcqEMUoE7jVBXQE0jQUHF2k60TiNchdtvw9ywnOK1GM5p9Uywn14sjjqHzpOF6loBA&#10;qn3TkdWwfVtfzUGEaKgxvSfU8I0BluX5WWHyxp9og8cqWsElFHKjoY1xyKUMdYvOhJkfkNjb+9GZ&#10;yHK0shnNictdL9MkuZXOdMQfWjPgfYv1Z3VwGu6qQW5W2+pJ2eev94eXuX38WL9qfXkxrRYgIk7x&#10;Lwy/+IwOJTPt/IGaIHrWmeIk3/QGBPsqUxmInYY0VQpkWcj/C8ofAAAA//8DAFBLAQItABQABgAI&#10;AAAAIQC2gziS/gAAAOEBAAATAAAAAAAAAAAAAAAAAAAAAABbQ29udGVudF9UeXBlc10ueG1sUEsB&#10;Ai0AFAAGAAgAAAAhADj9If/WAAAAlAEAAAsAAAAAAAAAAAAAAAAALwEAAF9yZWxzLy5yZWxzUEsB&#10;Ai0AFAAGAAgAAAAhAIBGPNsgAgAAMwQAAA4AAAAAAAAAAAAAAAAALgIAAGRycy9lMm9Eb2MueG1s&#10;UEsBAi0AFAAGAAgAAAAhAOEH+c7fAAAACQEAAA8AAAAAAAAAAAAAAAAAegQAAGRycy9kb3ducmV2&#10;LnhtbFBLBQYAAAAABAAEAPMAAACGBQAAAAA=&#10;" strokeweight="3pt">
                <v:stroke linestyle="thinThin"/>
                <v:textbox inset="5.85pt,.7pt,5.85pt,.7pt">
                  <w:txbxContent>
                    <w:p w14:paraId="0F2BE5B2" w14:textId="77777777" w:rsidR="002B6786" w:rsidRPr="001B4EAD" w:rsidRDefault="002B6786" w:rsidP="001B4EAD">
                      <w:pPr>
                        <w:spacing w:line="0" w:lineRule="atLeast"/>
                        <w:ind w:firstLineChars="100" w:firstLine="100"/>
                        <w:rPr>
                          <w:rFonts w:ascii="HG丸ｺﾞｼｯｸM-PRO" w:eastAsia="HG丸ｺﾞｼｯｸM-PRO"/>
                          <w:b/>
                          <w:sz w:val="10"/>
                          <w:szCs w:val="10"/>
                        </w:rPr>
                      </w:pPr>
                    </w:p>
                    <w:p w14:paraId="2217A05A" w14:textId="77777777" w:rsidR="002B6786" w:rsidRPr="00856CDF" w:rsidRDefault="002B6786" w:rsidP="00856CDF">
                      <w:pPr>
                        <w:ind w:firstLineChars="100" w:firstLine="240"/>
                        <w:rPr>
                          <w:rFonts w:ascii="HGPｺﾞｼｯｸE" w:eastAsia="HGPｺﾞｼｯｸE"/>
                          <w:sz w:val="24"/>
                        </w:rPr>
                      </w:pPr>
                      <w:r w:rsidRPr="00856CDF">
                        <w:rPr>
                          <w:rFonts w:ascii="HGPｺﾞｼｯｸE" w:eastAsia="HGPｺﾞｼｯｸE" w:hint="eastAsia"/>
                          <w:sz w:val="24"/>
                        </w:rPr>
                        <w:t>＜お問い合わせ先＞</w:t>
                      </w:r>
                    </w:p>
                    <w:p w14:paraId="7F6F697E" w14:textId="77777777" w:rsidR="002B6786" w:rsidRPr="00856CDF" w:rsidRDefault="002B6786" w:rsidP="00856CDF">
                      <w:pPr>
                        <w:ind w:firstLineChars="200" w:firstLine="480"/>
                        <w:rPr>
                          <w:rFonts w:ascii="HGPｺﾞｼｯｸE" w:eastAsia="HGPｺﾞｼｯｸE"/>
                          <w:sz w:val="24"/>
                        </w:rPr>
                      </w:pPr>
                      <w:r w:rsidRPr="00856CDF">
                        <w:rPr>
                          <w:rFonts w:ascii="HGPｺﾞｼｯｸE" w:eastAsia="HGPｺﾞｼｯｸE" w:hint="eastAsia"/>
                          <w:sz w:val="24"/>
                        </w:rPr>
                        <w:t>各市（区）町後期高齢者医療制度担当窓口</w:t>
                      </w:r>
                    </w:p>
                    <w:p w14:paraId="702F0DF1" w14:textId="65D8292C" w:rsidR="002B6786" w:rsidRPr="00856CDF" w:rsidRDefault="009127B8" w:rsidP="00856CDF">
                      <w:pPr>
                        <w:ind w:firstLineChars="200" w:firstLine="480"/>
                        <w:rPr>
                          <w:rFonts w:ascii="HGPｺﾞｼｯｸE" w:eastAsia="HGPｺﾞｼｯｸE"/>
                          <w:sz w:val="24"/>
                        </w:rPr>
                      </w:pPr>
                      <w:r>
                        <w:rPr>
                          <w:rFonts w:ascii="HGPｺﾞｼｯｸE" w:eastAsia="HGPｺﾞｼｯｸE" w:hint="eastAsia"/>
                          <w:sz w:val="24"/>
                        </w:rPr>
                        <w:t>（連絡先：同封パンフレットの</w:t>
                      </w:r>
                      <w:r w:rsidR="00995382">
                        <w:rPr>
                          <w:rFonts w:ascii="HGPｺﾞｼｯｸE" w:eastAsia="HGPｺﾞｼｯｸE" w:hint="eastAsia"/>
                          <w:sz w:val="24"/>
                        </w:rPr>
                        <w:t>３２・３３</w:t>
                      </w:r>
                      <w:r w:rsidR="002B6786" w:rsidRPr="00856CDF">
                        <w:rPr>
                          <w:rFonts w:ascii="HGPｺﾞｼｯｸE" w:eastAsia="HGPｺﾞｼｯｸE" w:hint="eastAsia"/>
                          <w:sz w:val="24"/>
                        </w:rPr>
                        <w:t>ページをご覧ください）</w:t>
                      </w:r>
                    </w:p>
                    <w:p w14:paraId="5836CA77" w14:textId="77777777" w:rsidR="002B6786" w:rsidRDefault="002B6786" w:rsidP="00856CDF">
                      <w:pPr>
                        <w:ind w:firstLineChars="200" w:firstLine="480"/>
                        <w:rPr>
                          <w:rFonts w:ascii="HGPｺﾞｼｯｸE" w:eastAsia="HGPｺﾞｼｯｸE"/>
                          <w:sz w:val="24"/>
                        </w:rPr>
                      </w:pPr>
                      <w:r w:rsidRPr="00856CDF">
                        <w:rPr>
                          <w:rFonts w:ascii="HGPｺﾞｼｯｸE" w:eastAsia="HGPｺﾞｼｯｸE" w:hint="eastAsia"/>
                          <w:sz w:val="24"/>
                        </w:rPr>
                        <w:t>または、兵庫県後期高齢者医療広域連合資格保険料担当　０７８-３２６-２０２１</w:t>
                      </w:r>
                    </w:p>
                    <w:p w14:paraId="49021112" w14:textId="77777777" w:rsidR="00F61444" w:rsidRPr="00856CDF" w:rsidRDefault="00F61444" w:rsidP="000E051C">
                      <w:pPr>
                        <w:ind w:firstLineChars="200" w:firstLine="480"/>
                        <w:rPr>
                          <w:rFonts w:ascii="HGPｺﾞｼｯｸE" w:eastAsia="HGPｺﾞｼｯｸE"/>
                          <w:sz w:val="24"/>
                        </w:rPr>
                      </w:pPr>
                      <w:r>
                        <w:rPr>
                          <w:rFonts w:ascii="HGPｺﾞｼｯｸE" w:eastAsia="HGPｺﾞｼｯｸE" w:hint="eastAsia"/>
                          <w:sz w:val="24"/>
                        </w:rPr>
                        <w:t>※電話番号はおかけ間違いのないようにお願いします。</w:t>
                      </w:r>
                    </w:p>
                  </w:txbxContent>
                </v:textbox>
              </v:rect>
            </w:pict>
          </mc:Fallback>
        </mc:AlternateContent>
      </w:r>
    </w:p>
    <w:p w14:paraId="3ACAD767" w14:textId="77777777" w:rsidR="004F5304" w:rsidRPr="00F47FDF" w:rsidRDefault="004F5304" w:rsidP="00664B69">
      <w:pPr>
        <w:ind w:left="420" w:hangingChars="200" w:hanging="420"/>
      </w:pPr>
    </w:p>
    <w:p w14:paraId="12B6635C" w14:textId="77777777" w:rsidR="004F5304" w:rsidRPr="00F47FDF" w:rsidRDefault="004F5304" w:rsidP="008C1A9A"/>
    <w:sectPr w:rsidR="004F5304" w:rsidRPr="00F47FDF" w:rsidSect="00C47CAE">
      <w:pgSz w:w="11906" w:h="16838"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B5AF" w14:textId="77777777" w:rsidR="008E461E" w:rsidRDefault="008E461E">
      <w:r>
        <w:separator/>
      </w:r>
    </w:p>
  </w:endnote>
  <w:endnote w:type="continuationSeparator" w:id="0">
    <w:p w14:paraId="139B6C8B" w14:textId="77777777" w:rsidR="008E461E" w:rsidRDefault="008E4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E">
    <w:panose1 w:val="020B09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22CE2" w14:textId="77777777" w:rsidR="008E461E" w:rsidRDefault="008E461E">
      <w:r>
        <w:separator/>
      </w:r>
    </w:p>
  </w:footnote>
  <w:footnote w:type="continuationSeparator" w:id="0">
    <w:p w14:paraId="2CC37FFF" w14:textId="77777777" w:rsidR="008E461E" w:rsidRDefault="008E46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11F1"/>
    <w:multiLevelType w:val="hybridMultilevel"/>
    <w:tmpl w:val="141E21F2"/>
    <w:lvl w:ilvl="0" w:tplc="A172275A">
      <w:numFmt w:val="bullet"/>
      <w:lvlText w:val="※"/>
      <w:lvlJc w:val="left"/>
      <w:pPr>
        <w:ind w:left="620" w:hanging="360"/>
      </w:pPr>
      <w:rPr>
        <w:rFonts w:ascii="HGPｺﾞｼｯｸE" w:eastAsia="HGPｺﾞｼｯｸE" w:hAnsi="HGPｺﾞｼｯｸE" w:cs="Times New Roman" w:hint="eastAsia"/>
      </w:rPr>
    </w:lvl>
    <w:lvl w:ilvl="1" w:tplc="0409000B" w:tentative="1">
      <w:start w:val="1"/>
      <w:numFmt w:val="bullet"/>
      <w:lvlText w:val=""/>
      <w:lvlJc w:val="left"/>
      <w:pPr>
        <w:ind w:left="1100" w:hanging="420"/>
      </w:pPr>
      <w:rPr>
        <w:rFonts w:ascii="Wingdings" w:hAnsi="Wingdings" w:hint="default"/>
      </w:rPr>
    </w:lvl>
    <w:lvl w:ilvl="2" w:tplc="0409000D" w:tentative="1">
      <w:start w:val="1"/>
      <w:numFmt w:val="bullet"/>
      <w:lvlText w:val=""/>
      <w:lvlJc w:val="left"/>
      <w:pPr>
        <w:ind w:left="1520" w:hanging="420"/>
      </w:pPr>
      <w:rPr>
        <w:rFonts w:ascii="Wingdings" w:hAnsi="Wingdings" w:hint="default"/>
      </w:rPr>
    </w:lvl>
    <w:lvl w:ilvl="3" w:tplc="04090001" w:tentative="1">
      <w:start w:val="1"/>
      <w:numFmt w:val="bullet"/>
      <w:lvlText w:val=""/>
      <w:lvlJc w:val="left"/>
      <w:pPr>
        <w:ind w:left="1940" w:hanging="420"/>
      </w:pPr>
      <w:rPr>
        <w:rFonts w:ascii="Wingdings" w:hAnsi="Wingdings" w:hint="default"/>
      </w:rPr>
    </w:lvl>
    <w:lvl w:ilvl="4" w:tplc="0409000B" w:tentative="1">
      <w:start w:val="1"/>
      <w:numFmt w:val="bullet"/>
      <w:lvlText w:val=""/>
      <w:lvlJc w:val="left"/>
      <w:pPr>
        <w:ind w:left="2360" w:hanging="420"/>
      </w:pPr>
      <w:rPr>
        <w:rFonts w:ascii="Wingdings" w:hAnsi="Wingdings" w:hint="default"/>
      </w:rPr>
    </w:lvl>
    <w:lvl w:ilvl="5" w:tplc="0409000D" w:tentative="1">
      <w:start w:val="1"/>
      <w:numFmt w:val="bullet"/>
      <w:lvlText w:val=""/>
      <w:lvlJc w:val="left"/>
      <w:pPr>
        <w:ind w:left="2780" w:hanging="420"/>
      </w:pPr>
      <w:rPr>
        <w:rFonts w:ascii="Wingdings" w:hAnsi="Wingdings" w:hint="default"/>
      </w:rPr>
    </w:lvl>
    <w:lvl w:ilvl="6" w:tplc="04090001" w:tentative="1">
      <w:start w:val="1"/>
      <w:numFmt w:val="bullet"/>
      <w:lvlText w:val=""/>
      <w:lvlJc w:val="left"/>
      <w:pPr>
        <w:ind w:left="3200" w:hanging="420"/>
      </w:pPr>
      <w:rPr>
        <w:rFonts w:ascii="Wingdings" w:hAnsi="Wingdings" w:hint="default"/>
      </w:rPr>
    </w:lvl>
    <w:lvl w:ilvl="7" w:tplc="0409000B" w:tentative="1">
      <w:start w:val="1"/>
      <w:numFmt w:val="bullet"/>
      <w:lvlText w:val=""/>
      <w:lvlJc w:val="left"/>
      <w:pPr>
        <w:ind w:left="3620" w:hanging="420"/>
      </w:pPr>
      <w:rPr>
        <w:rFonts w:ascii="Wingdings" w:hAnsi="Wingdings" w:hint="default"/>
      </w:rPr>
    </w:lvl>
    <w:lvl w:ilvl="8" w:tplc="0409000D" w:tentative="1">
      <w:start w:val="1"/>
      <w:numFmt w:val="bullet"/>
      <w:lvlText w:val=""/>
      <w:lvlJc w:val="left"/>
      <w:pPr>
        <w:ind w:left="4040" w:hanging="420"/>
      </w:pPr>
      <w:rPr>
        <w:rFonts w:ascii="Wingdings" w:hAnsi="Wingdings" w:hint="default"/>
      </w:rPr>
    </w:lvl>
  </w:abstractNum>
  <w:abstractNum w:abstractNumId="1" w15:restartNumberingAfterBreak="0">
    <w:nsid w:val="0C803388"/>
    <w:multiLevelType w:val="hybridMultilevel"/>
    <w:tmpl w:val="EA3C7D1E"/>
    <w:lvl w:ilvl="0" w:tplc="8C2E5838">
      <w:start w:val="8"/>
      <w:numFmt w:val="decimalFullWidth"/>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124357"/>
    <w:multiLevelType w:val="hybridMultilevel"/>
    <w:tmpl w:val="E22C3766"/>
    <w:lvl w:ilvl="0" w:tplc="F65EF80E">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3" w15:restartNumberingAfterBreak="0">
    <w:nsid w:val="27150DEF"/>
    <w:multiLevelType w:val="hybridMultilevel"/>
    <w:tmpl w:val="CD4C5FEC"/>
    <w:lvl w:ilvl="0" w:tplc="7ACA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BE2FAB"/>
    <w:multiLevelType w:val="hybridMultilevel"/>
    <w:tmpl w:val="7D48B46C"/>
    <w:lvl w:ilvl="0" w:tplc="E972663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3DDE36D8"/>
    <w:multiLevelType w:val="hybridMultilevel"/>
    <w:tmpl w:val="6F8A97A6"/>
    <w:lvl w:ilvl="0" w:tplc="C7523F2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49F9110B"/>
    <w:multiLevelType w:val="hybridMultilevel"/>
    <w:tmpl w:val="B7B2C90C"/>
    <w:lvl w:ilvl="0" w:tplc="86A297FA">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5FB20068"/>
    <w:multiLevelType w:val="hybridMultilevel"/>
    <w:tmpl w:val="E72CFE5E"/>
    <w:lvl w:ilvl="0" w:tplc="DABCE202">
      <w:start w:val="2"/>
      <w:numFmt w:val="bullet"/>
      <w:lvlText w:val="※"/>
      <w:lvlJc w:val="left"/>
      <w:pPr>
        <w:ind w:left="504"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8" w15:restartNumberingAfterBreak="0">
    <w:nsid w:val="690A6607"/>
    <w:multiLevelType w:val="hybridMultilevel"/>
    <w:tmpl w:val="1E9A4B04"/>
    <w:lvl w:ilvl="0" w:tplc="732CFBB0">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392463039">
    <w:abstractNumId w:val="8"/>
  </w:num>
  <w:num w:numId="2" w16cid:durableId="1204827519">
    <w:abstractNumId w:val="6"/>
  </w:num>
  <w:num w:numId="3" w16cid:durableId="313146705">
    <w:abstractNumId w:val="1"/>
  </w:num>
  <w:num w:numId="4" w16cid:durableId="120341974">
    <w:abstractNumId w:val="5"/>
  </w:num>
  <w:num w:numId="5" w16cid:durableId="292373022">
    <w:abstractNumId w:val="3"/>
  </w:num>
  <w:num w:numId="6" w16cid:durableId="1728727323">
    <w:abstractNumId w:val="4"/>
  </w:num>
  <w:num w:numId="7" w16cid:durableId="1620380666">
    <w:abstractNumId w:val="2"/>
  </w:num>
  <w:num w:numId="8" w16cid:durableId="279000307">
    <w:abstractNumId w:val="7"/>
  </w:num>
  <w:num w:numId="9" w16cid:durableId="1281913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863"/>
    <w:rsid w:val="000012D4"/>
    <w:rsid w:val="00003F6B"/>
    <w:rsid w:val="00005831"/>
    <w:rsid w:val="0000679B"/>
    <w:rsid w:val="00011F39"/>
    <w:rsid w:val="00014097"/>
    <w:rsid w:val="00020C24"/>
    <w:rsid w:val="000216C8"/>
    <w:rsid w:val="00037F02"/>
    <w:rsid w:val="00046A81"/>
    <w:rsid w:val="00051A3D"/>
    <w:rsid w:val="000640DB"/>
    <w:rsid w:val="00067D77"/>
    <w:rsid w:val="00085F5B"/>
    <w:rsid w:val="00086995"/>
    <w:rsid w:val="000912B3"/>
    <w:rsid w:val="00091DAA"/>
    <w:rsid w:val="00092BD0"/>
    <w:rsid w:val="000A4BFD"/>
    <w:rsid w:val="000A78F8"/>
    <w:rsid w:val="000B1BFC"/>
    <w:rsid w:val="000B2D0E"/>
    <w:rsid w:val="000C0285"/>
    <w:rsid w:val="000C143C"/>
    <w:rsid w:val="000C2D44"/>
    <w:rsid w:val="000C2F4F"/>
    <w:rsid w:val="000D1840"/>
    <w:rsid w:val="000D2B93"/>
    <w:rsid w:val="000D6153"/>
    <w:rsid w:val="000D6238"/>
    <w:rsid w:val="000D7C75"/>
    <w:rsid w:val="000E051C"/>
    <w:rsid w:val="000E209E"/>
    <w:rsid w:val="000F6B85"/>
    <w:rsid w:val="00105D31"/>
    <w:rsid w:val="00106DE1"/>
    <w:rsid w:val="00122E7E"/>
    <w:rsid w:val="00127349"/>
    <w:rsid w:val="00127C58"/>
    <w:rsid w:val="00131133"/>
    <w:rsid w:val="001407A0"/>
    <w:rsid w:val="001407FA"/>
    <w:rsid w:val="00146A9D"/>
    <w:rsid w:val="00147924"/>
    <w:rsid w:val="00160AF4"/>
    <w:rsid w:val="00163CC1"/>
    <w:rsid w:val="001643BC"/>
    <w:rsid w:val="00166572"/>
    <w:rsid w:val="00166ED9"/>
    <w:rsid w:val="00173102"/>
    <w:rsid w:val="00173544"/>
    <w:rsid w:val="00184622"/>
    <w:rsid w:val="001858E5"/>
    <w:rsid w:val="00187EBF"/>
    <w:rsid w:val="001A1B8C"/>
    <w:rsid w:val="001A24B2"/>
    <w:rsid w:val="001B1EF6"/>
    <w:rsid w:val="001B4425"/>
    <w:rsid w:val="001B4EAD"/>
    <w:rsid w:val="001B5A0A"/>
    <w:rsid w:val="001C13E2"/>
    <w:rsid w:val="001D2154"/>
    <w:rsid w:val="001E19D4"/>
    <w:rsid w:val="001E301C"/>
    <w:rsid w:val="001E3545"/>
    <w:rsid w:val="001E4E52"/>
    <w:rsid w:val="001F6840"/>
    <w:rsid w:val="00200C55"/>
    <w:rsid w:val="00201A77"/>
    <w:rsid w:val="00201EC2"/>
    <w:rsid w:val="00213C0C"/>
    <w:rsid w:val="002145D1"/>
    <w:rsid w:val="002176C8"/>
    <w:rsid w:val="002221BF"/>
    <w:rsid w:val="00223595"/>
    <w:rsid w:val="002236BD"/>
    <w:rsid w:val="00234B75"/>
    <w:rsid w:val="0023522E"/>
    <w:rsid w:val="002507C5"/>
    <w:rsid w:val="00251C54"/>
    <w:rsid w:val="00271C97"/>
    <w:rsid w:val="002849AE"/>
    <w:rsid w:val="00286BB7"/>
    <w:rsid w:val="00291791"/>
    <w:rsid w:val="00293C05"/>
    <w:rsid w:val="002A2C87"/>
    <w:rsid w:val="002B0B9D"/>
    <w:rsid w:val="002B6786"/>
    <w:rsid w:val="002C2E5A"/>
    <w:rsid w:val="002E0859"/>
    <w:rsid w:val="002E66EF"/>
    <w:rsid w:val="002F2C41"/>
    <w:rsid w:val="002F6E05"/>
    <w:rsid w:val="003019E6"/>
    <w:rsid w:val="00313775"/>
    <w:rsid w:val="00317C0D"/>
    <w:rsid w:val="0032131E"/>
    <w:rsid w:val="00324F42"/>
    <w:rsid w:val="003260E0"/>
    <w:rsid w:val="00332C5D"/>
    <w:rsid w:val="00336023"/>
    <w:rsid w:val="003417F2"/>
    <w:rsid w:val="00342BF3"/>
    <w:rsid w:val="00355659"/>
    <w:rsid w:val="003679FA"/>
    <w:rsid w:val="00381781"/>
    <w:rsid w:val="00386A66"/>
    <w:rsid w:val="00386B12"/>
    <w:rsid w:val="0039361E"/>
    <w:rsid w:val="003A36D6"/>
    <w:rsid w:val="003A4D60"/>
    <w:rsid w:val="003A74D0"/>
    <w:rsid w:val="003B0942"/>
    <w:rsid w:val="003B0A3F"/>
    <w:rsid w:val="003B368A"/>
    <w:rsid w:val="003C208C"/>
    <w:rsid w:val="003C40B1"/>
    <w:rsid w:val="003C58F1"/>
    <w:rsid w:val="003C67F0"/>
    <w:rsid w:val="003E3197"/>
    <w:rsid w:val="003E6509"/>
    <w:rsid w:val="003F0A3C"/>
    <w:rsid w:val="00427A19"/>
    <w:rsid w:val="004330B2"/>
    <w:rsid w:val="004339A1"/>
    <w:rsid w:val="0043695C"/>
    <w:rsid w:val="00436F4A"/>
    <w:rsid w:val="00440B58"/>
    <w:rsid w:val="00443044"/>
    <w:rsid w:val="00450BD1"/>
    <w:rsid w:val="00457E44"/>
    <w:rsid w:val="0047703D"/>
    <w:rsid w:val="00487B93"/>
    <w:rsid w:val="0049103D"/>
    <w:rsid w:val="00492EBF"/>
    <w:rsid w:val="00496BD8"/>
    <w:rsid w:val="004A0C88"/>
    <w:rsid w:val="004A4C65"/>
    <w:rsid w:val="004A7836"/>
    <w:rsid w:val="004B3AD4"/>
    <w:rsid w:val="004B65F9"/>
    <w:rsid w:val="004B7BD2"/>
    <w:rsid w:val="004C0860"/>
    <w:rsid w:val="004D00F5"/>
    <w:rsid w:val="004D07C1"/>
    <w:rsid w:val="004D089E"/>
    <w:rsid w:val="004D77DC"/>
    <w:rsid w:val="004F4076"/>
    <w:rsid w:val="004F4543"/>
    <w:rsid w:val="004F5304"/>
    <w:rsid w:val="004F6661"/>
    <w:rsid w:val="00501098"/>
    <w:rsid w:val="00503393"/>
    <w:rsid w:val="00505733"/>
    <w:rsid w:val="00511F80"/>
    <w:rsid w:val="0051273E"/>
    <w:rsid w:val="00523D4E"/>
    <w:rsid w:val="005253DC"/>
    <w:rsid w:val="00530808"/>
    <w:rsid w:val="0053521E"/>
    <w:rsid w:val="005356C2"/>
    <w:rsid w:val="005519A3"/>
    <w:rsid w:val="00557ED1"/>
    <w:rsid w:val="00560C57"/>
    <w:rsid w:val="00566E0E"/>
    <w:rsid w:val="0057014B"/>
    <w:rsid w:val="00572A3F"/>
    <w:rsid w:val="00576C5D"/>
    <w:rsid w:val="00586306"/>
    <w:rsid w:val="00596220"/>
    <w:rsid w:val="00596273"/>
    <w:rsid w:val="005A6B2F"/>
    <w:rsid w:val="005A6BBC"/>
    <w:rsid w:val="005B4663"/>
    <w:rsid w:val="005B5B86"/>
    <w:rsid w:val="005B6CA0"/>
    <w:rsid w:val="005B7A42"/>
    <w:rsid w:val="005C2A40"/>
    <w:rsid w:val="005C4400"/>
    <w:rsid w:val="005D248F"/>
    <w:rsid w:val="005E0EFC"/>
    <w:rsid w:val="005E2E07"/>
    <w:rsid w:val="005E4995"/>
    <w:rsid w:val="005E548C"/>
    <w:rsid w:val="006006D0"/>
    <w:rsid w:val="006026D4"/>
    <w:rsid w:val="00603D14"/>
    <w:rsid w:val="00612A4B"/>
    <w:rsid w:val="006204CF"/>
    <w:rsid w:val="00620A18"/>
    <w:rsid w:val="0062244B"/>
    <w:rsid w:val="006241B2"/>
    <w:rsid w:val="006331ED"/>
    <w:rsid w:val="006438E0"/>
    <w:rsid w:val="006446D1"/>
    <w:rsid w:val="00650068"/>
    <w:rsid w:val="00650477"/>
    <w:rsid w:val="006544FC"/>
    <w:rsid w:val="00655746"/>
    <w:rsid w:val="0066031C"/>
    <w:rsid w:val="00662A0D"/>
    <w:rsid w:val="00663EBF"/>
    <w:rsid w:val="00664B69"/>
    <w:rsid w:val="00673B10"/>
    <w:rsid w:val="006777C7"/>
    <w:rsid w:val="006859EE"/>
    <w:rsid w:val="00686202"/>
    <w:rsid w:val="00691B25"/>
    <w:rsid w:val="00694B98"/>
    <w:rsid w:val="00695540"/>
    <w:rsid w:val="006978BA"/>
    <w:rsid w:val="006A757A"/>
    <w:rsid w:val="006C3539"/>
    <w:rsid w:val="006C61AC"/>
    <w:rsid w:val="006C7929"/>
    <w:rsid w:val="006D6432"/>
    <w:rsid w:val="006E69BC"/>
    <w:rsid w:val="006F5686"/>
    <w:rsid w:val="00711B4A"/>
    <w:rsid w:val="00721715"/>
    <w:rsid w:val="007223E7"/>
    <w:rsid w:val="00722BC7"/>
    <w:rsid w:val="00722EC4"/>
    <w:rsid w:val="0073342B"/>
    <w:rsid w:val="0073420E"/>
    <w:rsid w:val="007365FD"/>
    <w:rsid w:val="00742AC2"/>
    <w:rsid w:val="00742C04"/>
    <w:rsid w:val="00742F8C"/>
    <w:rsid w:val="00750C2E"/>
    <w:rsid w:val="00751216"/>
    <w:rsid w:val="007512AC"/>
    <w:rsid w:val="00757B29"/>
    <w:rsid w:val="007609CC"/>
    <w:rsid w:val="007771D9"/>
    <w:rsid w:val="00787AE4"/>
    <w:rsid w:val="00791F2B"/>
    <w:rsid w:val="00792F10"/>
    <w:rsid w:val="00796D2F"/>
    <w:rsid w:val="007A061A"/>
    <w:rsid w:val="007A343F"/>
    <w:rsid w:val="007A391C"/>
    <w:rsid w:val="007A4699"/>
    <w:rsid w:val="007A7739"/>
    <w:rsid w:val="007B2C87"/>
    <w:rsid w:val="007B30A7"/>
    <w:rsid w:val="007B565D"/>
    <w:rsid w:val="007C0703"/>
    <w:rsid w:val="007C0CC0"/>
    <w:rsid w:val="007C0E7B"/>
    <w:rsid w:val="007C1880"/>
    <w:rsid w:val="007C3F39"/>
    <w:rsid w:val="007C6B20"/>
    <w:rsid w:val="007E052C"/>
    <w:rsid w:val="007E21B6"/>
    <w:rsid w:val="007E5172"/>
    <w:rsid w:val="007E6F98"/>
    <w:rsid w:val="007E70AC"/>
    <w:rsid w:val="007F55AD"/>
    <w:rsid w:val="00800FCD"/>
    <w:rsid w:val="00816D01"/>
    <w:rsid w:val="00823B44"/>
    <w:rsid w:val="00824DE8"/>
    <w:rsid w:val="00826B64"/>
    <w:rsid w:val="00827163"/>
    <w:rsid w:val="00832116"/>
    <w:rsid w:val="008411FB"/>
    <w:rsid w:val="00850803"/>
    <w:rsid w:val="0085292C"/>
    <w:rsid w:val="008535C0"/>
    <w:rsid w:val="00856CDF"/>
    <w:rsid w:val="00875D0F"/>
    <w:rsid w:val="00876830"/>
    <w:rsid w:val="00876994"/>
    <w:rsid w:val="00881557"/>
    <w:rsid w:val="00887A8B"/>
    <w:rsid w:val="00893058"/>
    <w:rsid w:val="00896555"/>
    <w:rsid w:val="008A1E81"/>
    <w:rsid w:val="008A6279"/>
    <w:rsid w:val="008A66E9"/>
    <w:rsid w:val="008C1A9A"/>
    <w:rsid w:val="008C44DC"/>
    <w:rsid w:val="008C5B07"/>
    <w:rsid w:val="008C7746"/>
    <w:rsid w:val="008C780A"/>
    <w:rsid w:val="008D0990"/>
    <w:rsid w:val="008E461E"/>
    <w:rsid w:val="008E59BA"/>
    <w:rsid w:val="008E7E89"/>
    <w:rsid w:val="008F0828"/>
    <w:rsid w:val="00900E62"/>
    <w:rsid w:val="00901E6C"/>
    <w:rsid w:val="00904035"/>
    <w:rsid w:val="00905593"/>
    <w:rsid w:val="0091211A"/>
    <w:rsid w:val="009127B8"/>
    <w:rsid w:val="00917A56"/>
    <w:rsid w:val="00934729"/>
    <w:rsid w:val="009360BE"/>
    <w:rsid w:val="0094085F"/>
    <w:rsid w:val="0094356F"/>
    <w:rsid w:val="00945A4E"/>
    <w:rsid w:val="00947A41"/>
    <w:rsid w:val="00950063"/>
    <w:rsid w:val="009517FA"/>
    <w:rsid w:val="00953843"/>
    <w:rsid w:val="009650CB"/>
    <w:rsid w:val="0097226C"/>
    <w:rsid w:val="00981C78"/>
    <w:rsid w:val="00982774"/>
    <w:rsid w:val="00994E17"/>
    <w:rsid w:val="00995382"/>
    <w:rsid w:val="009957DD"/>
    <w:rsid w:val="00997334"/>
    <w:rsid w:val="00997624"/>
    <w:rsid w:val="009A06C8"/>
    <w:rsid w:val="009A1806"/>
    <w:rsid w:val="009B43DA"/>
    <w:rsid w:val="009B787E"/>
    <w:rsid w:val="009C06E6"/>
    <w:rsid w:val="009C6E79"/>
    <w:rsid w:val="009D4968"/>
    <w:rsid w:val="009D5A4C"/>
    <w:rsid w:val="009E00AD"/>
    <w:rsid w:val="009E18BC"/>
    <w:rsid w:val="009E45FF"/>
    <w:rsid w:val="009F36D9"/>
    <w:rsid w:val="00A03D4D"/>
    <w:rsid w:val="00A145DF"/>
    <w:rsid w:val="00A21931"/>
    <w:rsid w:val="00A256D0"/>
    <w:rsid w:val="00A26EF2"/>
    <w:rsid w:val="00A26FB0"/>
    <w:rsid w:val="00A27D36"/>
    <w:rsid w:val="00A407B7"/>
    <w:rsid w:val="00A47544"/>
    <w:rsid w:val="00A53EDF"/>
    <w:rsid w:val="00A5532F"/>
    <w:rsid w:val="00A61F5F"/>
    <w:rsid w:val="00A64C75"/>
    <w:rsid w:val="00A66688"/>
    <w:rsid w:val="00A718EF"/>
    <w:rsid w:val="00A74229"/>
    <w:rsid w:val="00A74ADE"/>
    <w:rsid w:val="00A865AC"/>
    <w:rsid w:val="00A86D34"/>
    <w:rsid w:val="00AA46A4"/>
    <w:rsid w:val="00AD2039"/>
    <w:rsid w:val="00AE1657"/>
    <w:rsid w:val="00AE21C0"/>
    <w:rsid w:val="00AE79B3"/>
    <w:rsid w:val="00AF03C2"/>
    <w:rsid w:val="00AF4C2F"/>
    <w:rsid w:val="00AF5848"/>
    <w:rsid w:val="00AF5DA2"/>
    <w:rsid w:val="00B00179"/>
    <w:rsid w:val="00B03DA6"/>
    <w:rsid w:val="00B11268"/>
    <w:rsid w:val="00B13B0D"/>
    <w:rsid w:val="00B16927"/>
    <w:rsid w:val="00B2395A"/>
    <w:rsid w:val="00B31D94"/>
    <w:rsid w:val="00B32FA2"/>
    <w:rsid w:val="00B342F4"/>
    <w:rsid w:val="00B34555"/>
    <w:rsid w:val="00B37966"/>
    <w:rsid w:val="00B40BA4"/>
    <w:rsid w:val="00B4269A"/>
    <w:rsid w:val="00B506D6"/>
    <w:rsid w:val="00B56EA7"/>
    <w:rsid w:val="00B61196"/>
    <w:rsid w:val="00B65D0C"/>
    <w:rsid w:val="00B732F6"/>
    <w:rsid w:val="00B8025E"/>
    <w:rsid w:val="00B81CDD"/>
    <w:rsid w:val="00B87FF0"/>
    <w:rsid w:val="00B9035B"/>
    <w:rsid w:val="00B9123D"/>
    <w:rsid w:val="00B94B83"/>
    <w:rsid w:val="00B95E70"/>
    <w:rsid w:val="00B9730D"/>
    <w:rsid w:val="00BB0A9E"/>
    <w:rsid w:val="00BC00AA"/>
    <w:rsid w:val="00BC118A"/>
    <w:rsid w:val="00BC187C"/>
    <w:rsid w:val="00BC2B68"/>
    <w:rsid w:val="00BC2D17"/>
    <w:rsid w:val="00BE00FE"/>
    <w:rsid w:val="00BE742C"/>
    <w:rsid w:val="00BF00B9"/>
    <w:rsid w:val="00BF360B"/>
    <w:rsid w:val="00C0154F"/>
    <w:rsid w:val="00C0623E"/>
    <w:rsid w:val="00C062C5"/>
    <w:rsid w:val="00C1020C"/>
    <w:rsid w:val="00C1760A"/>
    <w:rsid w:val="00C17664"/>
    <w:rsid w:val="00C25524"/>
    <w:rsid w:val="00C27AB5"/>
    <w:rsid w:val="00C34363"/>
    <w:rsid w:val="00C4277D"/>
    <w:rsid w:val="00C43B8F"/>
    <w:rsid w:val="00C46026"/>
    <w:rsid w:val="00C47CAE"/>
    <w:rsid w:val="00C55452"/>
    <w:rsid w:val="00C63C88"/>
    <w:rsid w:val="00C670D9"/>
    <w:rsid w:val="00C7029E"/>
    <w:rsid w:val="00C7054D"/>
    <w:rsid w:val="00C8175B"/>
    <w:rsid w:val="00C82BD0"/>
    <w:rsid w:val="00C96857"/>
    <w:rsid w:val="00CA3DC9"/>
    <w:rsid w:val="00CC3543"/>
    <w:rsid w:val="00CC6A54"/>
    <w:rsid w:val="00CD23E9"/>
    <w:rsid w:val="00CD36A1"/>
    <w:rsid w:val="00CD4E33"/>
    <w:rsid w:val="00CE00BA"/>
    <w:rsid w:val="00CE1793"/>
    <w:rsid w:val="00CE2051"/>
    <w:rsid w:val="00CE3B39"/>
    <w:rsid w:val="00CE6CDB"/>
    <w:rsid w:val="00CF139B"/>
    <w:rsid w:val="00CF20E7"/>
    <w:rsid w:val="00CF7113"/>
    <w:rsid w:val="00D00246"/>
    <w:rsid w:val="00D1050B"/>
    <w:rsid w:val="00D21695"/>
    <w:rsid w:val="00D21A6F"/>
    <w:rsid w:val="00D269C8"/>
    <w:rsid w:val="00D27337"/>
    <w:rsid w:val="00D40600"/>
    <w:rsid w:val="00D4784F"/>
    <w:rsid w:val="00D60C69"/>
    <w:rsid w:val="00D6171F"/>
    <w:rsid w:val="00D6761F"/>
    <w:rsid w:val="00D75150"/>
    <w:rsid w:val="00D83CD6"/>
    <w:rsid w:val="00D84089"/>
    <w:rsid w:val="00D844A1"/>
    <w:rsid w:val="00D92B68"/>
    <w:rsid w:val="00D94E3B"/>
    <w:rsid w:val="00D97574"/>
    <w:rsid w:val="00DA6712"/>
    <w:rsid w:val="00DB448B"/>
    <w:rsid w:val="00DC252B"/>
    <w:rsid w:val="00DC5AF1"/>
    <w:rsid w:val="00DD53FE"/>
    <w:rsid w:val="00DD75A4"/>
    <w:rsid w:val="00DE0F26"/>
    <w:rsid w:val="00DE1002"/>
    <w:rsid w:val="00DE4F91"/>
    <w:rsid w:val="00DE65E3"/>
    <w:rsid w:val="00DE7327"/>
    <w:rsid w:val="00DF36E9"/>
    <w:rsid w:val="00E04544"/>
    <w:rsid w:val="00E10B02"/>
    <w:rsid w:val="00E1226C"/>
    <w:rsid w:val="00E30CF0"/>
    <w:rsid w:val="00E315CB"/>
    <w:rsid w:val="00E33E99"/>
    <w:rsid w:val="00E366CE"/>
    <w:rsid w:val="00E37C31"/>
    <w:rsid w:val="00E434F0"/>
    <w:rsid w:val="00E43F41"/>
    <w:rsid w:val="00E45B4D"/>
    <w:rsid w:val="00E52EF5"/>
    <w:rsid w:val="00E61118"/>
    <w:rsid w:val="00E6531F"/>
    <w:rsid w:val="00E774D9"/>
    <w:rsid w:val="00E85C80"/>
    <w:rsid w:val="00E926EE"/>
    <w:rsid w:val="00E9557C"/>
    <w:rsid w:val="00E96F45"/>
    <w:rsid w:val="00EA0B06"/>
    <w:rsid w:val="00EA1169"/>
    <w:rsid w:val="00EA399C"/>
    <w:rsid w:val="00EB1709"/>
    <w:rsid w:val="00EB7EBD"/>
    <w:rsid w:val="00EC464E"/>
    <w:rsid w:val="00EC4C5F"/>
    <w:rsid w:val="00EC7791"/>
    <w:rsid w:val="00ED3C6C"/>
    <w:rsid w:val="00ED79FB"/>
    <w:rsid w:val="00EE0D47"/>
    <w:rsid w:val="00EE76B0"/>
    <w:rsid w:val="00EF1863"/>
    <w:rsid w:val="00EF3106"/>
    <w:rsid w:val="00EF4699"/>
    <w:rsid w:val="00F052ED"/>
    <w:rsid w:val="00F2021B"/>
    <w:rsid w:val="00F25106"/>
    <w:rsid w:val="00F31A26"/>
    <w:rsid w:val="00F43755"/>
    <w:rsid w:val="00F4490E"/>
    <w:rsid w:val="00F475D4"/>
    <w:rsid w:val="00F47FDF"/>
    <w:rsid w:val="00F5049B"/>
    <w:rsid w:val="00F51B49"/>
    <w:rsid w:val="00F52BCC"/>
    <w:rsid w:val="00F55B21"/>
    <w:rsid w:val="00F55FD2"/>
    <w:rsid w:val="00F61444"/>
    <w:rsid w:val="00F615CB"/>
    <w:rsid w:val="00F632FC"/>
    <w:rsid w:val="00F6588C"/>
    <w:rsid w:val="00F72DC5"/>
    <w:rsid w:val="00F74320"/>
    <w:rsid w:val="00F80E24"/>
    <w:rsid w:val="00F80EB5"/>
    <w:rsid w:val="00F8111A"/>
    <w:rsid w:val="00F82416"/>
    <w:rsid w:val="00F832FD"/>
    <w:rsid w:val="00F9039A"/>
    <w:rsid w:val="00F91472"/>
    <w:rsid w:val="00F91E63"/>
    <w:rsid w:val="00F941F6"/>
    <w:rsid w:val="00F96068"/>
    <w:rsid w:val="00F969D9"/>
    <w:rsid w:val="00FA3908"/>
    <w:rsid w:val="00FB348F"/>
    <w:rsid w:val="00FB6DE0"/>
    <w:rsid w:val="00FC1A84"/>
    <w:rsid w:val="00FD1903"/>
    <w:rsid w:val="00FE7FCC"/>
    <w:rsid w:val="00FF6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6B255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A18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360BE"/>
    <w:pPr>
      <w:tabs>
        <w:tab w:val="center" w:pos="4252"/>
        <w:tab w:val="right" w:pos="8504"/>
      </w:tabs>
      <w:snapToGrid w:val="0"/>
    </w:pPr>
  </w:style>
  <w:style w:type="paragraph" w:styleId="a5">
    <w:name w:val="footer"/>
    <w:basedOn w:val="a"/>
    <w:rsid w:val="009360BE"/>
    <w:pPr>
      <w:tabs>
        <w:tab w:val="center" w:pos="4252"/>
        <w:tab w:val="right" w:pos="8504"/>
      </w:tabs>
      <w:snapToGrid w:val="0"/>
    </w:pPr>
  </w:style>
  <w:style w:type="paragraph" w:styleId="a6">
    <w:name w:val="Balloon Text"/>
    <w:basedOn w:val="a"/>
    <w:semiHidden/>
    <w:rsid w:val="000F6B85"/>
    <w:rPr>
      <w:rFonts w:ascii="Arial" w:eastAsia="ＭＳ ゴシック" w:hAnsi="Arial"/>
      <w:sz w:val="18"/>
      <w:szCs w:val="18"/>
    </w:rPr>
  </w:style>
  <w:style w:type="paragraph" w:styleId="a7">
    <w:name w:val="List Paragraph"/>
    <w:basedOn w:val="a"/>
    <w:uiPriority w:val="34"/>
    <w:qFormat/>
    <w:rsid w:val="00875D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1474</Words>
  <Characters>142</Characters>
  <Application>Microsoft Office Word</Application>
  <DocSecurity>0</DocSecurity>
  <Lines>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2023-06-08T07:56:00Z</dcterms:created>
  <dcterms:modified xsi:type="dcterms:W3CDTF">2023-09-06T08:45:00Z</dcterms:modified>
</cp:coreProperties>
</file>