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4E1E2043" w14:textId="6375A69D" w:rsidR="006F381D" w:rsidRPr="00654B98" w:rsidRDefault="00CC0EC0" w:rsidP="00FC4FC8">
      <w:pPr>
        <w:ind w:leftChars="104" w:left="1318" w:hangingChars="500" w:hanging="1100"/>
        <w:rPr>
          <w:sz w:val="22"/>
          <w:szCs w:val="22"/>
        </w:rPr>
      </w:pPr>
      <w:r w:rsidRPr="001E5A16">
        <w:rPr>
          <w:rFonts w:hint="eastAsia"/>
          <w:sz w:val="22"/>
          <w:szCs w:val="22"/>
        </w:rPr>
        <w:t>業務名</w:t>
      </w:r>
      <w:r w:rsidR="00CF00CC">
        <w:rPr>
          <w:rFonts w:hint="eastAsia"/>
          <w:sz w:val="22"/>
          <w:szCs w:val="22"/>
        </w:rPr>
        <w:t>：</w:t>
      </w:r>
      <w:sdt>
        <w:sdtPr>
          <w:rPr>
            <w:rFonts w:ascii="ＭＳ 明朝" w:hint="eastAsia"/>
            <w:caps/>
            <w:sz w:val="22"/>
            <w:szCs w:val="22"/>
          </w:rPr>
          <w:id w:val="629669360"/>
          <w:placeholder>
            <w:docPart w:val="DefaultPlaceholder_-1854013438"/>
          </w:placeholder>
          <w:comboBox>
            <w:listItem w:value="アイテムを選択してください。"/>
          </w:comboBox>
        </w:sdtPr>
        <w:sdtContent>
          <w:r w:rsidR="00EC389C" w:rsidRPr="00EC389C">
            <w:rPr>
              <w:rFonts w:ascii="ＭＳ 明朝" w:hint="eastAsia"/>
              <w:caps/>
              <w:sz w:val="22"/>
              <w:szCs w:val="22"/>
            </w:rPr>
            <w:t>給付事務補助業務</w:t>
          </w:r>
        </w:sdtContent>
      </w:sdt>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6"/>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00CC"/>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C389C"/>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C4FC8"/>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2024-02-09T06:52:00Z</dcterms:modified>
</cp:coreProperties>
</file>